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A" w:rsidRDefault="00B7187A" w:rsidP="006E48D3">
      <w:pPr>
        <w:spacing w:after="0" w:line="240" w:lineRule="auto"/>
        <w:jc w:val="right"/>
      </w:pPr>
      <w:r>
        <w:t>Al Comune di Castelfranco Emilia</w:t>
      </w:r>
    </w:p>
    <w:p w:rsidR="005D55BE" w:rsidRDefault="005D55BE" w:rsidP="006E48D3">
      <w:pPr>
        <w:spacing w:after="0" w:line="240" w:lineRule="auto"/>
        <w:jc w:val="right"/>
      </w:pPr>
      <w:r>
        <w:t>Servizio Green City e Sviluppo Sostenibile</w:t>
      </w:r>
    </w:p>
    <w:p w:rsidR="00B7187A" w:rsidRDefault="00B7187A" w:rsidP="006E48D3">
      <w:pPr>
        <w:spacing w:after="0" w:line="240" w:lineRule="auto"/>
        <w:jc w:val="right"/>
      </w:pPr>
      <w:proofErr w:type="spellStart"/>
      <w:r>
        <w:t>P.zza</w:t>
      </w:r>
      <w:proofErr w:type="spellEnd"/>
      <w:r>
        <w:t xml:space="preserve"> della Vittoria, n.8</w:t>
      </w:r>
    </w:p>
    <w:p w:rsidR="00343735" w:rsidRDefault="00B7187A" w:rsidP="006E48D3">
      <w:pPr>
        <w:spacing w:after="0" w:line="240" w:lineRule="auto"/>
        <w:jc w:val="right"/>
      </w:pPr>
      <w:r>
        <w:t>41013 Castelfranco Emilia</w:t>
      </w:r>
    </w:p>
    <w:p w:rsidR="00BC095F" w:rsidRDefault="001A0333" w:rsidP="006E48D3">
      <w:pPr>
        <w:spacing w:after="0" w:line="240" w:lineRule="auto"/>
        <w:jc w:val="right"/>
        <w:rPr>
          <w:rFonts w:cs="Arial"/>
        </w:rPr>
      </w:pPr>
      <w:hyperlink r:id="rId8" w:history="1">
        <w:r w:rsidR="00B20E6A" w:rsidRPr="00844086">
          <w:rPr>
            <w:rStyle w:val="Collegamentoipertestuale"/>
            <w:rFonts w:cs="Arial"/>
          </w:rPr>
          <w:t>comunecastelfrancoemilia@cert.comune.castelfranco-emilia.mo.it</w:t>
        </w:r>
      </w:hyperlink>
    </w:p>
    <w:p w:rsidR="00B20E6A" w:rsidRPr="00B20E6A" w:rsidRDefault="00B20E6A" w:rsidP="006E48D3">
      <w:pPr>
        <w:spacing w:after="0" w:line="240" w:lineRule="auto"/>
        <w:jc w:val="right"/>
        <w:rPr>
          <w:rFonts w:cs="Arial"/>
        </w:rPr>
      </w:pPr>
    </w:p>
    <w:p w:rsidR="001018B8" w:rsidRDefault="001018B8" w:rsidP="006E48D3">
      <w:pPr>
        <w:spacing w:after="0" w:line="240" w:lineRule="auto"/>
        <w:jc w:val="center"/>
        <w:rPr>
          <w:rFonts w:cs="Arial"/>
          <w:b/>
          <w:sz w:val="28"/>
          <w:szCs w:val="28"/>
        </w:rPr>
      </w:pPr>
      <w:r>
        <w:rPr>
          <w:rFonts w:cs="Arial"/>
          <w:b/>
          <w:sz w:val="28"/>
          <w:szCs w:val="28"/>
        </w:rPr>
        <w:t xml:space="preserve">ISTANZA </w:t>
      </w:r>
      <w:proofErr w:type="spellStart"/>
      <w:r>
        <w:rPr>
          <w:rFonts w:cs="Arial"/>
          <w:b/>
          <w:sz w:val="28"/>
          <w:szCs w:val="28"/>
        </w:rPr>
        <w:t>DI</w:t>
      </w:r>
      <w:proofErr w:type="spellEnd"/>
      <w:r>
        <w:rPr>
          <w:rFonts w:cs="Arial"/>
          <w:b/>
          <w:sz w:val="28"/>
          <w:szCs w:val="28"/>
        </w:rPr>
        <w:t xml:space="preserve"> AUTORIZZAZIONE ALLO SCARICO</w:t>
      </w:r>
    </w:p>
    <w:p w:rsidR="006732D6" w:rsidRPr="007A1D59" w:rsidRDefault="001018B8" w:rsidP="006E48D3">
      <w:pPr>
        <w:spacing w:after="0" w:line="240" w:lineRule="auto"/>
        <w:jc w:val="center"/>
        <w:rPr>
          <w:rFonts w:cs="Arial"/>
          <w:b/>
          <w:sz w:val="28"/>
          <w:szCs w:val="28"/>
        </w:rPr>
      </w:pPr>
      <w:r>
        <w:rPr>
          <w:rFonts w:cs="Arial"/>
          <w:b/>
          <w:sz w:val="28"/>
          <w:szCs w:val="28"/>
        </w:rPr>
        <w:t>IN ACQUE SUPERFICIALI</w:t>
      </w:r>
      <w:r w:rsidR="006E48D3">
        <w:rPr>
          <w:rFonts w:cs="Arial"/>
          <w:b/>
          <w:sz w:val="28"/>
          <w:szCs w:val="28"/>
        </w:rPr>
        <w:t>/AL SUOLO</w:t>
      </w:r>
    </w:p>
    <w:p w:rsidR="002928F6" w:rsidRPr="00FC3A6F" w:rsidRDefault="00EE70F4" w:rsidP="006E48D3">
      <w:pPr>
        <w:spacing w:after="0" w:line="240" w:lineRule="auto"/>
        <w:jc w:val="center"/>
        <w:rPr>
          <w:rFonts w:cs="Arial"/>
          <w:sz w:val="20"/>
          <w:szCs w:val="20"/>
        </w:rPr>
      </w:pPr>
      <w:r>
        <w:rPr>
          <w:rFonts w:cs="Arial"/>
          <w:sz w:val="20"/>
          <w:szCs w:val="20"/>
        </w:rPr>
        <w:t>a</w:t>
      </w:r>
      <w:r w:rsidR="001018B8">
        <w:rPr>
          <w:rFonts w:cs="Arial"/>
          <w:sz w:val="20"/>
          <w:szCs w:val="20"/>
        </w:rPr>
        <w:t>i sensi dell’art. 124 del D.Lgs. 152/2006</w:t>
      </w:r>
      <w:r w:rsidR="005D55BE">
        <w:rPr>
          <w:rFonts w:cs="Arial"/>
          <w:sz w:val="20"/>
          <w:szCs w:val="20"/>
        </w:rPr>
        <w:t xml:space="preserve"> </w:t>
      </w:r>
    </w:p>
    <w:p w:rsidR="003E12B2" w:rsidRDefault="003E12B2" w:rsidP="006E48D3">
      <w:pPr>
        <w:spacing w:after="0" w:line="240" w:lineRule="auto"/>
        <w:jc w:val="center"/>
        <w:rPr>
          <w:rFonts w:cs="Arial"/>
          <w:sz w:val="24"/>
          <w:szCs w:val="24"/>
        </w:rPr>
      </w:pPr>
    </w:p>
    <w:p w:rsidR="000B42F7" w:rsidRPr="00C43ADF" w:rsidRDefault="000B42F7" w:rsidP="006E48D3">
      <w:pPr>
        <w:spacing w:after="0" w:line="240" w:lineRule="auto"/>
        <w:jc w:val="both"/>
        <w:rPr>
          <w:rFonts w:cs="Arial"/>
        </w:rPr>
      </w:pPr>
      <w:r w:rsidRPr="00C43ADF">
        <w:rPr>
          <w:rFonts w:cs="Arial"/>
        </w:rPr>
        <w:t xml:space="preserve">Il/la sottoscritto/a </w:t>
      </w:r>
    </w:p>
    <w:p w:rsidR="000B42F7" w:rsidRPr="00C43ADF" w:rsidRDefault="000B42F7" w:rsidP="006E48D3">
      <w:pPr>
        <w:spacing w:after="0" w:line="240" w:lineRule="auto"/>
        <w:jc w:val="both"/>
        <w:rPr>
          <w:rFonts w:cs="Arial"/>
        </w:rPr>
      </w:pPr>
      <w:r w:rsidRPr="00C43ADF">
        <w:rPr>
          <w:rFonts w:cs="Arial"/>
        </w:rPr>
        <w:t xml:space="preserve">nato/a a </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Pr="00C43ADF">
        <w:rPr>
          <w:rFonts w:cs="Arial"/>
        </w:rPr>
        <w:t xml:space="preserve">prov. </w:t>
      </w:r>
      <w:r w:rsidR="00BA195E">
        <w:rPr>
          <w:rFonts w:cs="Arial"/>
        </w:rPr>
        <w:tab/>
      </w:r>
      <w:r w:rsidR="00BA195E">
        <w:rPr>
          <w:rFonts w:cs="Arial"/>
        </w:rPr>
        <w:tab/>
        <w:t>il     /    /</w:t>
      </w:r>
    </w:p>
    <w:p w:rsidR="000B42F7" w:rsidRPr="00C43ADF" w:rsidRDefault="000B42F7" w:rsidP="006E48D3">
      <w:pPr>
        <w:spacing w:after="0" w:line="240" w:lineRule="auto"/>
        <w:jc w:val="both"/>
        <w:rPr>
          <w:rFonts w:cs="Arial"/>
        </w:rPr>
      </w:pPr>
      <w:r w:rsidRPr="00C43ADF">
        <w:rPr>
          <w:rFonts w:cs="Arial"/>
        </w:rPr>
        <w:t xml:space="preserve">residente a </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576A08">
        <w:rPr>
          <w:rFonts w:cs="Arial"/>
        </w:rPr>
        <w:t xml:space="preserve">prov. </w:t>
      </w:r>
      <w:r w:rsidR="00BA195E">
        <w:rPr>
          <w:rFonts w:cs="Arial"/>
        </w:rPr>
        <w:tab/>
      </w:r>
      <w:r w:rsidR="00BA195E">
        <w:rPr>
          <w:rFonts w:cs="Arial"/>
        </w:rPr>
        <w:tab/>
      </w:r>
      <w:r w:rsidRPr="00C43ADF">
        <w:rPr>
          <w:rFonts w:cs="Arial"/>
        </w:rPr>
        <w:t xml:space="preserve">CAP </w:t>
      </w:r>
    </w:p>
    <w:p w:rsidR="000C79F3" w:rsidRDefault="000B42F7" w:rsidP="006E48D3">
      <w:pPr>
        <w:spacing w:after="0" w:line="240" w:lineRule="auto"/>
        <w:jc w:val="both"/>
        <w:rPr>
          <w:rFonts w:cs="Arial"/>
        </w:rPr>
      </w:pPr>
      <w:r w:rsidRPr="00C43ADF">
        <w:rPr>
          <w:rFonts w:cs="Arial"/>
        </w:rPr>
        <w:t>in via/</w:t>
      </w:r>
      <w:proofErr w:type="spellStart"/>
      <w:r w:rsidRPr="00C43ADF">
        <w:rPr>
          <w:rFonts w:cs="Arial"/>
        </w:rPr>
        <w:t>p.zza</w:t>
      </w:r>
      <w:proofErr w:type="spellEnd"/>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Pr="00C43ADF">
        <w:rPr>
          <w:rFonts w:cs="Arial"/>
        </w:rPr>
        <w:t xml:space="preserve">n. </w:t>
      </w:r>
      <w:r w:rsidR="00BA195E">
        <w:rPr>
          <w:rFonts w:cs="Arial"/>
        </w:rPr>
        <w:tab/>
      </w:r>
      <w:r w:rsidR="00BA195E">
        <w:rPr>
          <w:rFonts w:cs="Arial"/>
        </w:rPr>
        <w:tab/>
      </w:r>
      <w:r w:rsidRPr="00C43ADF">
        <w:rPr>
          <w:rFonts w:cs="Arial"/>
        </w:rPr>
        <w:t>C</w:t>
      </w:r>
      <w:r>
        <w:rPr>
          <w:rFonts w:cs="Arial"/>
        </w:rPr>
        <w:t xml:space="preserve">.F. </w:t>
      </w:r>
    </w:p>
    <w:p w:rsidR="000B42F7" w:rsidRPr="00C43ADF" w:rsidRDefault="000B42F7" w:rsidP="006E48D3">
      <w:pPr>
        <w:spacing w:after="0" w:line="240" w:lineRule="auto"/>
        <w:jc w:val="both"/>
        <w:rPr>
          <w:rFonts w:cs="Arial"/>
        </w:rPr>
      </w:pPr>
      <w:r>
        <w:rPr>
          <w:rFonts w:cs="Arial"/>
        </w:rPr>
        <w:t>telefono</w:t>
      </w:r>
      <w:r w:rsidR="00BA195E">
        <w:rPr>
          <w:rFonts w:cs="Arial"/>
        </w:rPr>
        <w:tab/>
      </w:r>
      <w:r w:rsidR="00BA195E">
        <w:rPr>
          <w:rFonts w:cs="Arial"/>
        </w:rPr>
        <w:tab/>
      </w:r>
      <w:r w:rsidR="000C79F3">
        <w:rPr>
          <w:rFonts w:cs="Arial"/>
        </w:rPr>
        <w:tab/>
      </w:r>
      <w:r w:rsidR="000C79F3">
        <w:rPr>
          <w:rFonts w:cs="Arial"/>
        </w:rPr>
        <w:tab/>
      </w:r>
      <w:r w:rsidR="000C79F3">
        <w:rPr>
          <w:rFonts w:cs="Arial"/>
        </w:rPr>
        <w:tab/>
      </w:r>
      <w:r w:rsidR="000C79F3">
        <w:rPr>
          <w:rFonts w:cs="Arial"/>
        </w:rPr>
        <w:tab/>
      </w:r>
      <w:r w:rsidR="000C79F3">
        <w:rPr>
          <w:rFonts w:cs="Arial"/>
        </w:rPr>
        <w:tab/>
      </w:r>
      <w:r w:rsidRPr="00C43ADF">
        <w:rPr>
          <w:rFonts w:cs="Arial"/>
        </w:rPr>
        <w:t>PEC / e-mail</w:t>
      </w:r>
    </w:p>
    <w:p w:rsidR="000B42F7" w:rsidRPr="00C43ADF" w:rsidRDefault="000B42F7" w:rsidP="006E48D3">
      <w:pPr>
        <w:pStyle w:val="Paragrafoelenco"/>
        <w:spacing w:before="60" w:after="60" w:line="240" w:lineRule="auto"/>
        <w:ind w:left="0"/>
        <w:jc w:val="both"/>
        <w:rPr>
          <w:rFonts w:cs="Arial"/>
        </w:rPr>
      </w:pPr>
      <w:r w:rsidRPr="00C43ADF">
        <w:rPr>
          <w:rFonts w:cs="Arial"/>
        </w:rPr>
        <w:t>in qualità di (</w:t>
      </w:r>
      <w:r w:rsidR="00E17605" w:rsidRPr="00E17605">
        <w:rPr>
          <w:rFonts w:cs="Arial"/>
          <w:i/>
        </w:rPr>
        <w:t xml:space="preserve">doppio </w:t>
      </w:r>
      <w:r w:rsidR="00E17605" w:rsidRPr="00E17605">
        <w:rPr>
          <w:rFonts w:cs="Arial"/>
        </w:rPr>
        <w:t>click</w:t>
      </w:r>
      <w:r w:rsidR="00E17605" w:rsidRPr="00E17605">
        <w:rPr>
          <w:rFonts w:cs="Arial"/>
          <w:i/>
        </w:rPr>
        <w:t xml:space="preserve"> nella</w:t>
      </w:r>
      <w:r w:rsidRPr="00E17605">
        <w:rPr>
          <w:rFonts w:cs="Arial"/>
          <w:i/>
        </w:rPr>
        <w:t xml:space="preserve"> casella corrispondente</w:t>
      </w:r>
      <w:r w:rsidR="00E17605" w:rsidRPr="00E17605">
        <w:rPr>
          <w:rFonts w:cs="Arial"/>
          <w:i/>
        </w:rPr>
        <w:t xml:space="preserve">, “valore predefinito” </w:t>
      </w:r>
      <w:r w:rsidR="00E17605" w:rsidRPr="00E17605">
        <w:rPr>
          <w:rFonts w:cs="Arial"/>
          <w:i/>
        </w:rPr>
        <w:sym w:font="Wingdings" w:char="F0E0"/>
      </w:r>
      <w:r w:rsidR="00E17605" w:rsidRPr="00E17605">
        <w:rPr>
          <w:rFonts w:cs="Arial"/>
          <w:i/>
        </w:rPr>
        <w:t xml:space="preserve"> “selezionato”</w:t>
      </w:r>
      <w:r w:rsidRPr="00C43ADF">
        <w:rPr>
          <w:rFonts w:cs="Arial"/>
        </w:rPr>
        <w:t>):</w:t>
      </w:r>
    </w:p>
    <w:p w:rsidR="000B42F7" w:rsidRPr="00576A08" w:rsidRDefault="001A0333" w:rsidP="006E48D3">
      <w:pPr>
        <w:spacing w:before="60" w:after="60" w:line="240" w:lineRule="auto"/>
        <w:jc w:val="both"/>
        <w:rPr>
          <w:rFonts w:cs="Arial"/>
        </w:rPr>
      </w:pPr>
      <w:r>
        <w:rPr>
          <w:rFonts w:cs="Arial"/>
        </w:rPr>
        <w:fldChar w:fldCharType="begin">
          <w:ffData>
            <w:name w:val="Controllo1"/>
            <w:enabled/>
            <w:calcOnExit w:val="0"/>
            <w:checkBox>
              <w:sizeAuto/>
              <w:default w:val="0"/>
            </w:checkBox>
          </w:ffData>
        </w:fldChar>
      </w:r>
      <w:bookmarkStart w:id="0" w:name="Controllo1"/>
      <w:r w:rsidR="00E17605">
        <w:rPr>
          <w:rFonts w:cs="Arial"/>
        </w:rPr>
        <w:instrText xml:space="preserve"> FORMCHECKBOX </w:instrText>
      </w:r>
      <w:r>
        <w:rPr>
          <w:rFonts w:cs="Arial"/>
        </w:rPr>
      </w:r>
      <w:r>
        <w:rPr>
          <w:rFonts w:cs="Arial"/>
        </w:rPr>
        <w:fldChar w:fldCharType="separate"/>
      </w:r>
      <w:r>
        <w:rPr>
          <w:rFonts w:cs="Arial"/>
        </w:rPr>
        <w:fldChar w:fldCharType="end"/>
      </w:r>
      <w:bookmarkEnd w:id="0"/>
      <w:r w:rsidR="00434F31">
        <w:rPr>
          <w:rFonts w:cs="Arial"/>
        </w:rPr>
        <w:t xml:space="preserve"> </w:t>
      </w:r>
      <w:r w:rsidR="000B42F7" w:rsidRPr="00576A08">
        <w:rPr>
          <w:rFonts w:cs="Arial"/>
        </w:rPr>
        <w:t>proprietario o avente diritto reale sulla proprietà;</w:t>
      </w:r>
    </w:p>
    <w:p w:rsidR="000B42F7" w:rsidRPr="00434F31" w:rsidRDefault="001A0333" w:rsidP="006E48D3">
      <w:pPr>
        <w:spacing w:before="60" w:after="60" w:line="240" w:lineRule="auto"/>
        <w:jc w:val="both"/>
        <w:rPr>
          <w:rFonts w:cs="Arial"/>
        </w:rPr>
      </w:pPr>
      <w:r>
        <w:rPr>
          <w:rFonts w:cs="Arial"/>
        </w:rPr>
        <w:fldChar w:fldCharType="begin">
          <w:ffData>
            <w:name w:val="Controllo1"/>
            <w:enabled/>
            <w:calcOnExit w:val="0"/>
            <w:checkBox>
              <w:sizeAuto/>
              <w:default w:val="0"/>
            </w:checkBox>
          </w:ffData>
        </w:fldChar>
      </w:r>
      <w:r w:rsidR="00434F31">
        <w:rPr>
          <w:rFonts w:cs="Arial"/>
        </w:rPr>
        <w:instrText xml:space="preserve"> FORMCHECKBOX </w:instrText>
      </w:r>
      <w:r>
        <w:rPr>
          <w:rFonts w:cs="Arial"/>
        </w:rPr>
      </w:r>
      <w:r>
        <w:rPr>
          <w:rFonts w:cs="Arial"/>
        </w:rPr>
        <w:fldChar w:fldCharType="separate"/>
      </w:r>
      <w:r>
        <w:rPr>
          <w:rFonts w:cs="Arial"/>
        </w:rPr>
        <w:fldChar w:fldCharType="end"/>
      </w:r>
      <w:r w:rsidR="00434F31">
        <w:rPr>
          <w:rFonts w:cs="Arial"/>
        </w:rPr>
        <w:t xml:space="preserve"> </w:t>
      </w:r>
      <w:r w:rsidR="000B42F7" w:rsidRPr="00434F31">
        <w:rPr>
          <w:rFonts w:cs="Arial"/>
        </w:rPr>
        <w:t>amministratore condominale;</w:t>
      </w:r>
    </w:p>
    <w:p w:rsidR="000B42F7" w:rsidRPr="00434F31" w:rsidRDefault="001A0333" w:rsidP="006E48D3">
      <w:pPr>
        <w:spacing w:before="60" w:after="60" w:line="240" w:lineRule="auto"/>
        <w:jc w:val="both"/>
        <w:rPr>
          <w:rFonts w:cs="Arial"/>
        </w:rPr>
      </w:pPr>
      <w:r>
        <w:rPr>
          <w:rFonts w:cs="Arial"/>
        </w:rPr>
        <w:fldChar w:fldCharType="begin">
          <w:ffData>
            <w:name w:val=""/>
            <w:enabled/>
            <w:calcOnExit w:val="0"/>
            <w:checkBox>
              <w:sizeAuto/>
              <w:default w:val="0"/>
            </w:checkBox>
          </w:ffData>
        </w:fldChar>
      </w:r>
      <w:r w:rsidR="00434F31">
        <w:rPr>
          <w:rFonts w:cs="Arial"/>
        </w:rPr>
        <w:instrText xml:space="preserve"> FORMCHECKBOX </w:instrText>
      </w:r>
      <w:r>
        <w:rPr>
          <w:rFonts w:cs="Arial"/>
        </w:rPr>
      </w:r>
      <w:r>
        <w:rPr>
          <w:rFonts w:cs="Arial"/>
        </w:rPr>
        <w:fldChar w:fldCharType="separate"/>
      </w:r>
      <w:r>
        <w:rPr>
          <w:rFonts w:cs="Arial"/>
        </w:rPr>
        <w:fldChar w:fldCharType="end"/>
      </w:r>
      <w:r w:rsidR="00434F31">
        <w:rPr>
          <w:rFonts w:cs="Arial"/>
        </w:rPr>
        <w:t xml:space="preserve"> </w:t>
      </w:r>
      <w:r w:rsidR="000B42F7" w:rsidRPr="00434F31">
        <w:rPr>
          <w:rFonts w:cs="Arial"/>
        </w:rPr>
        <w:t>titolare / legale rappresentante della ditta:</w:t>
      </w:r>
      <w:r w:rsidR="00BA195E">
        <w:rPr>
          <w:rFonts w:cs="Arial"/>
        </w:rPr>
        <w:t xml:space="preserve"> </w:t>
      </w:r>
    </w:p>
    <w:p w:rsidR="00BA195E" w:rsidRDefault="000B42F7" w:rsidP="006E48D3">
      <w:pPr>
        <w:pStyle w:val="Paragrafoelenco"/>
        <w:spacing w:before="60" w:after="60" w:line="240" w:lineRule="auto"/>
        <w:ind w:left="357"/>
        <w:jc w:val="both"/>
        <w:rPr>
          <w:rFonts w:cs="Arial"/>
        </w:rPr>
      </w:pPr>
      <w:r w:rsidRPr="00C43ADF">
        <w:rPr>
          <w:rFonts w:cs="Arial"/>
        </w:rPr>
        <w:t>c</w:t>
      </w:r>
      <w:r w:rsidR="00434F31">
        <w:rPr>
          <w:rFonts w:cs="Arial"/>
        </w:rPr>
        <w:t xml:space="preserve">on sede a </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434F31">
        <w:rPr>
          <w:rFonts w:cs="Arial"/>
        </w:rPr>
        <w:t xml:space="preserve">prov. </w:t>
      </w:r>
      <w:r w:rsidR="00BA195E">
        <w:rPr>
          <w:rFonts w:cs="Arial"/>
        </w:rPr>
        <w:tab/>
      </w:r>
      <w:r w:rsidR="00BA195E">
        <w:rPr>
          <w:rFonts w:cs="Arial"/>
        </w:rPr>
        <w:tab/>
      </w:r>
      <w:r w:rsidR="00434F31">
        <w:rPr>
          <w:rFonts w:cs="Arial"/>
        </w:rPr>
        <w:t>CAP</w:t>
      </w:r>
    </w:p>
    <w:p w:rsidR="000B42F7" w:rsidRPr="00434F31" w:rsidRDefault="000B42F7" w:rsidP="006E48D3">
      <w:pPr>
        <w:pStyle w:val="Paragrafoelenco"/>
        <w:spacing w:before="60" w:after="60" w:line="240" w:lineRule="auto"/>
        <w:ind w:left="357"/>
        <w:jc w:val="both"/>
        <w:rPr>
          <w:rFonts w:cs="Arial"/>
        </w:rPr>
      </w:pPr>
      <w:r w:rsidRPr="00434F31">
        <w:rPr>
          <w:rFonts w:cs="Arial"/>
        </w:rPr>
        <w:t>in via/</w:t>
      </w:r>
      <w:proofErr w:type="spellStart"/>
      <w:r w:rsidRPr="00434F31">
        <w:rPr>
          <w:rFonts w:cs="Arial"/>
        </w:rPr>
        <w:t>p.zza</w:t>
      </w:r>
      <w:proofErr w:type="spellEnd"/>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Pr="00434F31">
        <w:rPr>
          <w:rFonts w:cs="Arial"/>
        </w:rPr>
        <w:t xml:space="preserve"> n. </w:t>
      </w:r>
    </w:p>
    <w:p w:rsidR="000B42F7" w:rsidRPr="00C43ADF" w:rsidRDefault="000B42F7" w:rsidP="006E48D3">
      <w:pPr>
        <w:pStyle w:val="Paragrafoelenco"/>
        <w:spacing w:before="60" w:after="60" w:line="240" w:lineRule="auto"/>
        <w:ind w:left="357"/>
        <w:jc w:val="both"/>
        <w:rPr>
          <w:rFonts w:cs="Arial"/>
        </w:rPr>
      </w:pPr>
      <w:r w:rsidRPr="00C43ADF">
        <w:rPr>
          <w:rFonts w:cs="Arial"/>
        </w:rPr>
        <w:t xml:space="preserve">C.F. </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proofErr w:type="spellStart"/>
      <w:r w:rsidRPr="00C43ADF">
        <w:rPr>
          <w:rFonts w:cs="Arial"/>
        </w:rPr>
        <w:t>P.IVA</w:t>
      </w:r>
      <w:proofErr w:type="spellEnd"/>
      <w:r w:rsidRPr="00C43ADF">
        <w:rPr>
          <w:rFonts w:cs="Arial"/>
        </w:rPr>
        <w:t>:</w:t>
      </w:r>
      <w:r w:rsidR="00434F31">
        <w:rPr>
          <w:rFonts w:cs="Arial"/>
        </w:rPr>
        <w:t xml:space="preserve"> </w:t>
      </w:r>
    </w:p>
    <w:p w:rsidR="000B42F7" w:rsidRPr="00FC3A6F" w:rsidRDefault="00434F31" w:rsidP="006E48D3">
      <w:pPr>
        <w:pStyle w:val="Paragrafoelenco"/>
        <w:spacing w:before="60" w:after="60" w:line="240" w:lineRule="auto"/>
        <w:ind w:left="357"/>
        <w:jc w:val="both"/>
        <w:rPr>
          <w:rFonts w:cs="Arial"/>
        </w:rPr>
      </w:pPr>
      <w:r>
        <w:rPr>
          <w:rFonts w:cs="Arial"/>
        </w:rPr>
        <w:t>t</w:t>
      </w:r>
      <w:r w:rsidR="000B42F7" w:rsidRPr="00C43ADF">
        <w:rPr>
          <w:rFonts w:cs="Arial"/>
        </w:rPr>
        <w:t>elefono</w:t>
      </w:r>
      <w:r w:rsidR="00BA195E">
        <w:rPr>
          <w:rFonts w:cs="Arial"/>
        </w:rPr>
        <w:t>:</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Pr>
          <w:rFonts w:cs="Arial"/>
        </w:rPr>
        <w:t>PEC</w:t>
      </w:r>
      <w:r w:rsidR="00BA195E">
        <w:rPr>
          <w:rFonts w:cs="Arial"/>
        </w:rPr>
        <w:t>:</w:t>
      </w:r>
    </w:p>
    <w:p w:rsidR="000B42F7" w:rsidRPr="000B42F7" w:rsidRDefault="000B42F7" w:rsidP="006E48D3">
      <w:pPr>
        <w:autoSpaceDE w:val="0"/>
        <w:autoSpaceDN w:val="0"/>
        <w:adjustRightInd w:val="0"/>
        <w:spacing w:after="0" w:line="240" w:lineRule="auto"/>
        <w:rPr>
          <w:rFonts w:cs="TimesNewRomanPS-BoldMT"/>
          <w:b/>
          <w:bCs/>
          <w:sz w:val="28"/>
          <w:szCs w:val="28"/>
          <w:lang w:eastAsia="it-IT"/>
        </w:rPr>
      </w:pPr>
    </w:p>
    <w:p w:rsidR="005D55BE" w:rsidRPr="000B42F7" w:rsidRDefault="000B42F7" w:rsidP="006E48D3">
      <w:pPr>
        <w:autoSpaceDE w:val="0"/>
        <w:autoSpaceDN w:val="0"/>
        <w:adjustRightInd w:val="0"/>
        <w:spacing w:after="0" w:line="240" w:lineRule="auto"/>
        <w:jc w:val="center"/>
        <w:rPr>
          <w:rFonts w:cs="TimesNewRomanPS-BoldMT"/>
          <w:b/>
          <w:bCs/>
          <w:sz w:val="28"/>
          <w:szCs w:val="28"/>
          <w:lang w:eastAsia="it-IT"/>
        </w:rPr>
      </w:pPr>
      <w:r w:rsidRPr="000B42F7">
        <w:rPr>
          <w:rFonts w:cs="TimesNewRomanPS-BoldMT"/>
          <w:b/>
          <w:bCs/>
          <w:sz w:val="28"/>
          <w:szCs w:val="28"/>
          <w:lang w:eastAsia="it-IT"/>
        </w:rPr>
        <w:t>CHIEDE</w:t>
      </w:r>
    </w:p>
    <w:p w:rsidR="000B42F7" w:rsidRPr="000B42F7" w:rsidRDefault="000B42F7" w:rsidP="006E48D3">
      <w:pPr>
        <w:autoSpaceDE w:val="0"/>
        <w:autoSpaceDN w:val="0"/>
        <w:adjustRightInd w:val="0"/>
        <w:spacing w:after="0" w:line="240" w:lineRule="auto"/>
        <w:jc w:val="center"/>
        <w:rPr>
          <w:rFonts w:cs="TimesNewRomanPS-BoldMT"/>
          <w:b/>
          <w:bCs/>
          <w:lang w:eastAsia="it-IT"/>
        </w:rPr>
      </w:pPr>
    </w:p>
    <w:p w:rsidR="007D6097" w:rsidRDefault="007D6097" w:rsidP="006E48D3">
      <w:pPr>
        <w:spacing w:before="120" w:after="60" w:line="240" w:lineRule="auto"/>
        <w:jc w:val="both"/>
        <w:rPr>
          <w:rFonts w:cs="TimesNewRomanPSMT"/>
          <w:lang w:eastAsia="it-IT"/>
        </w:rPr>
      </w:pPr>
      <w:r>
        <w:rPr>
          <w:rFonts w:cs="Arial"/>
        </w:rPr>
        <w:fldChar w:fldCharType="begin">
          <w:ffData>
            <w:name w:val="Controllo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TimesNewRomanPSMT"/>
          <w:lang w:eastAsia="it-IT"/>
        </w:rPr>
        <w:t xml:space="preserve">l’autorizzazione per realizzare un </w:t>
      </w:r>
      <w:r w:rsidRPr="00DB524F">
        <w:rPr>
          <w:rFonts w:cs="TimesNewRomanPSMT"/>
          <w:b/>
          <w:lang w:eastAsia="it-IT"/>
        </w:rPr>
        <w:t xml:space="preserve">nuovo </w:t>
      </w:r>
      <w:r>
        <w:rPr>
          <w:rFonts w:cs="TimesNewRomanPSMT"/>
          <w:b/>
          <w:lang w:eastAsia="it-IT"/>
        </w:rPr>
        <w:t>scarico</w:t>
      </w:r>
      <w:r>
        <w:rPr>
          <w:rFonts w:cs="TimesNewRomanPSMT"/>
          <w:lang w:eastAsia="it-IT"/>
        </w:rPr>
        <w:t xml:space="preserve"> in acque superficiali/al suolo</w:t>
      </w:r>
    </w:p>
    <w:p w:rsidR="006E48D3" w:rsidRDefault="007D6097" w:rsidP="006E48D3">
      <w:pPr>
        <w:spacing w:before="120" w:after="60" w:line="240" w:lineRule="auto"/>
        <w:jc w:val="both"/>
        <w:rPr>
          <w:rFonts w:cs="TimesNewRomanPSMT"/>
          <w:lang w:eastAsia="it-IT"/>
        </w:rPr>
      </w:pPr>
      <w:r>
        <w:rPr>
          <w:rFonts w:cs="Arial"/>
        </w:rPr>
        <w:fldChar w:fldCharType="begin">
          <w:ffData>
            <w:name w:val="Controllo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006E48D3">
        <w:rPr>
          <w:rFonts w:cs="TimesNewRomanPSMT"/>
          <w:lang w:eastAsia="it-IT"/>
        </w:rPr>
        <w:t>l’autorizzazione</w:t>
      </w:r>
      <w:r>
        <w:rPr>
          <w:rFonts w:cs="TimesNewRomanPSMT"/>
          <w:lang w:eastAsia="it-IT"/>
        </w:rPr>
        <w:t xml:space="preserve"> </w:t>
      </w:r>
      <w:r w:rsidR="006E48D3">
        <w:rPr>
          <w:rFonts w:cs="TimesNewRomanPSMT"/>
          <w:lang w:eastAsia="it-IT"/>
        </w:rPr>
        <w:t xml:space="preserve">a </w:t>
      </w:r>
      <w:r>
        <w:rPr>
          <w:rFonts w:cs="TimesNewRomanPSMT"/>
          <w:lang w:eastAsia="it-IT"/>
        </w:rPr>
        <w:t xml:space="preserve">realizzare una </w:t>
      </w:r>
      <w:r w:rsidRPr="00DB524F">
        <w:rPr>
          <w:rFonts w:cs="TimesNewRomanPSMT"/>
          <w:b/>
          <w:lang w:eastAsia="it-IT"/>
        </w:rPr>
        <w:t>modifica sostanziale</w:t>
      </w:r>
      <w:r>
        <w:rPr>
          <w:rStyle w:val="Rimandonotaapidipagina"/>
          <w:rFonts w:cs="TimesNewRomanPSMT"/>
          <w:b/>
          <w:lang w:eastAsia="it-IT"/>
        </w:rPr>
        <w:footnoteReference w:id="1"/>
      </w:r>
      <w:r w:rsidR="002D6F69">
        <w:rPr>
          <w:rFonts w:cs="TimesNewRomanPSMT"/>
          <w:b/>
          <w:lang w:eastAsia="it-IT"/>
        </w:rPr>
        <w:t xml:space="preserve"> allo sca</w:t>
      </w:r>
      <w:r w:rsidR="006E48D3">
        <w:rPr>
          <w:rFonts w:cs="TimesNewRomanPSMT"/>
          <w:b/>
          <w:lang w:eastAsia="it-IT"/>
        </w:rPr>
        <w:t>rico esistente</w:t>
      </w:r>
      <w:r w:rsidR="006E48D3">
        <w:rPr>
          <w:rFonts w:cs="TimesNewRomanPSMT"/>
          <w:lang w:eastAsia="it-IT"/>
        </w:rPr>
        <w:t xml:space="preserve"> in acque superficiali/ suolo</w:t>
      </w:r>
    </w:p>
    <w:p w:rsidR="006E48D3" w:rsidRDefault="006E48D3" w:rsidP="006E48D3">
      <w:pPr>
        <w:tabs>
          <w:tab w:val="left" w:pos="426"/>
        </w:tabs>
        <w:spacing w:before="120" w:after="60" w:line="240" w:lineRule="auto"/>
        <w:ind w:left="284" w:hanging="284"/>
        <w:jc w:val="both"/>
        <w:rPr>
          <w:rFonts w:cs="TimesNewRomanPSMT"/>
          <w:lang w:eastAsia="it-IT"/>
        </w:rPr>
      </w:pPr>
      <w:r>
        <w:rPr>
          <w:rFonts w:cs="Arial"/>
        </w:rPr>
        <w:fldChar w:fldCharType="begin">
          <w:ffData>
            <w:name w:val="Controllo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TimesNewRomanPSMT"/>
          <w:lang w:eastAsia="it-IT"/>
        </w:rPr>
        <w:t xml:space="preserve">la </w:t>
      </w:r>
      <w:r w:rsidRPr="006E48D3">
        <w:rPr>
          <w:rFonts w:cs="TimesNewRomanPSMT"/>
          <w:b/>
          <w:lang w:eastAsia="it-IT"/>
        </w:rPr>
        <w:t>regolarizzazione</w:t>
      </w:r>
      <w:r>
        <w:rPr>
          <w:rFonts w:cs="TimesNewRomanPSMT"/>
          <w:lang w:eastAsia="it-IT"/>
        </w:rPr>
        <w:t xml:space="preserve"> </w:t>
      </w:r>
      <w:r w:rsidRPr="006E48D3">
        <w:rPr>
          <w:rFonts w:cs="TimesNewRomanPSMT"/>
          <w:b/>
          <w:lang w:eastAsia="it-IT"/>
        </w:rPr>
        <w:t>di</w:t>
      </w:r>
      <w:r>
        <w:rPr>
          <w:rFonts w:cs="TimesNewRomanPSMT"/>
          <w:lang w:eastAsia="it-IT"/>
        </w:rPr>
        <w:t xml:space="preserve">  </w:t>
      </w:r>
      <w:r>
        <w:rPr>
          <w:rFonts w:cs="TimesNewRomanPSMT"/>
          <w:b/>
          <w:lang w:eastAsia="it-IT"/>
        </w:rPr>
        <w:t xml:space="preserve">uno scarico esistente </w:t>
      </w:r>
      <w:r>
        <w:rPr>
          <w:rFonts w:cs="TimesNewRomanPSMT"/>
          <w:lang w:eastAsia="it-IT"/>
        </w:rPr>
        <w:t xml:space="preserve">in acque superficiali/ suolo conforme alla </w:t>
      </w:r>
      <w:proofErr w:type="spellStart"/>
      <w:r>
        <w:rPr>
          <w:rFonts w:cs="TimesNewRomanPSMT"/>
          <w:lang w:eastAsia="it-IT"/>
        </w:rPr>
        <w:t>D.G.R.</w:t>
      </w:r>
      <w:proofErr w:type="spellEnd"/>
      <w:r>
        <w:rPr>
          <w:rFonts w:cs="TimesNewRomanPSMT"/>
          <w:lang w:eastAsia="it-IT"/>
        </w:rPr>
        <w:t xml:space="preserve"> 1053/2003</w:t>
      </w:r>
    </w:p>
    <w:p w:rsidR="007D6097" w:rsidRDefault="007D6097" w:rsidP="006E48D3">
      <w:pPr>
        <w:spacing w:before="120" w:after="60" w:line="240" w:lineRule="auto"/>
        <w:jc w:val="both"/>
        <w:rPr>
          <w:rFonts w:cs="TimesNewRomanPSMT"/>
          <w:lang w:eastAsia="it-IT"/>
        </w:rPr>
      </w:pPr>
      <w:r>
        <w:rPr>
          <w:rFonts w:cs="TimesNewRomanPSMT"/>
          <w:lang w:eastAsia="it-IT"/>
        </w:rPr>
        <w:t xml:space="preserve">dell’immobile </w:t>
      </w:r>
      <w:r w:rsidR="006E48D3">
        <w:rPr>
          <w:rFonts w:cs="TimesNewRomanPSMT"/>
          <w:lang w:eastAsia="it-IT"/>
        </w:rPr>
        <w:t>sito in via</w:t>
      </w:r>
      <w:r>
        <w:rPr>
          <w:rFonts w:cs="TimesNewRomanPSMT"/>
          <w:lang w:eastAsia="it-IT"/>
        </w:rPr>
        <w:t>:___________</w:t>
      </w:r>
      <w:r w:rsidR="006E48D3">
        <w:rPr>
          <w:rFonts w:cs="TimesNewRomanPSMT"/>
          <w:lang w:eastAsia="it-IT"/>
        </w:rPr>
        <w:t>________________________foglio/i:____</w:t>
      </w:r>
      <w:r>
        <w:rPr>
          <w:rFonts w:cs="TimesNewRomanPSMT"/>
          <w:lang w:eastAsia="it-IT"/>
        </w:rPr>
        <w:t>__ particella/e:</w:t>
      </w:r>
      <w:r w:rsidRPr="00B20E6A">
        <w:rPr>
          <w:rFonts w:cs="TimesNewRomanPSMT"/>
          <w:lang w:eastAsia="it-IT"/>
        </w:rPr>
        <w:t xml:space="preserve"> </w:t>
      </w:r>
      <w:r w:rsidR="006E48D3">
        <w:rPr>
          <w:rFonts w:cs="TimesNewRomanPSMT"/>
          <w:lang w:eastAsia="it-IT"/>
        </w:rPr>
        <w:t>_</w:t>
      </w:r>
      <w:r>
        <w:rPr>
          <w:rFonts w:cs="TimesNewRomanPSMT"/>
          <w:lang w:eastAsia="it-IT"/>
        </w:rPr>
        <w:t xml:space="preserve">_____ </w:t>
      </w:r>
    </w:p>
    <w:p w:rsidR="00B20E6A" w:rsidRDefault="00B20E6A" w:rsidP="006E48D3">
      <w:pPr>
        <w:spacing w:after="0" w:line="240" w:lineRule="auto"/>
        <w:jc w:val="both"/>
        <w:rPr>
          <w:rFonts w:cs="TimesNewRomanPSMT"/>
          <w:lang w:eastAsia="it-IT"/>
        </w:rPr>
      </w:pPr>
    </w:p>
    <w:p w:rsidR="00B20E6A" w:rsidRDefault="00B20E6A" w:rsidP="006E48D3">
      <w:pPr>
        <w:autoSpaceDE w:val="0"/>
        <w:autoSpaceDN w:val="0"/>
        <w:adjustRightInd w:val="0"/>
        <w:spacing w:after="0" w:line="240" w:lineRule="auto"/>
        <w:jc w:val="center"/>
        <w:rPr>
          <w:rFonts w:cs="TimesNewRomanPS-BoldMT"/>
          <w:b/>
          <w:bCs/>
          <w:sz w:val="28"/>
          <w:szCs w:val="28"/>
          <w:lang w:eastAsia="it-IT"/>
        </w:rPr>
      </w:pPr>
      <w:r>
        <w:rPr>
          <w:rFonts w:cs="TimesNewRomanPS-BoldMT"/>
          <w:b/>
          <w:bCs/>
          <w:sz w:val="28"/>
          <w:szCs w:val="28"/>
          <w:lang w:eastAsia="it-IT"/>
        </w:rPr>
        <w:t>DICHIARA</w:t>
      </w:r>
    </w:p>
    <w:p w:rsidR="00B20E6A" w:rsidRPr="000B42F7" w:rsidRDefault="00B20E6A" w:rsidP="006E48D3">
      <w:pPr>
        <w:autoSpaceDE w:val="0"/>
        <w:autoSpaceDN w:val="0"/>
        <w:adjustRightInd w:val="0"/>
        <w:spacing w:after="0" w:line="240" w:lineRule="auto"/>
        <w:jc w:val="center"/>
        <w:rPr>
          <w:rFonts w:cs="TimesNewRomanPS-BoldMT"/>
          <w:b/>
          <w:bCs/>
          <w:sz w:val="28"/>
          <w:szCs w:val="28"/>
          <w:lang w:eastAsia="it-IT"/>
        </w:rPr>
      </w:pPr>
    </w:p>
    <w:p w:rsidR="00B20E6A" w:rsidRDefault="00B20E6A" w:rsidP="006E48D3">
      <w:pPr>
        <w:autoSpaceDE w:val="0"/>
        <w:autoSpaceDN w:val="0"/>
        <w:adjustRightInd w:val="0"/>
        <w:spacing w:after="0" w:line="240" w:lineRule="auto"/>
        <w:jc w:val="both"/>
        <w:rPr>
          <w:rFonts w:cs="Arial"/>
        </w:rPr>
      </w:pPr>
      <w:r w:rsidRPr="00C43ADF">
        <w:rPr>
          <w:rFonts w:cs="Arial"/>
        </w:rPr>
        <w:t>sotto la propria responsabilità</w:t>
      </w:r>
      <w:r>
        <w:rPr>
          <w:rFonts w:cs="Arial"/>
        </w:rPr>
        <w:t xml:space="preserve"> e </w:t>
      </w:r>
      <w:r w:rsidRPr="00C43ADF">
        <w:rPr>
          <w:rFonts w:cs="Arial"/>
        </w:rPr>
        <w:t xml:space="preserve">valendosi delle disposizioni di cui all’art. 46 del D.P.R. n. 28.12.2000, n.445 e consapevole delle pene stabilite per false attestazioni e mendaci dichiarazioni ai sensi dell'art. 76 del </w:t>
      </w:r>
      <w:r>
        <w:rPr>
          <w:rFonts w:cs="Arial"/>
        </w:rPr>
        <w:t xml:space="preserve">citato </w:t>
      </w:r>
      <w:r w:rsidRPr="00C43ADF">
        <w:rPr>
          <w:rFonts w:cs="Arial"/>
        </w:rPr>
        <w:t xml:space="preserve">D.P.R. e degli artt. 483, 495 e 496 del </w:t>
      </w:r>
      <w:r>
        <w:rPr>
          <w:rFonts w:cs="Arial"/>
        </w:rPr>
        <w:t>C.P.</w:t>
      </w:r>
      <w:r w:rsidRPr="00C43ADF">
        <w:rPr>
          <w:rFonts w:cs="Arial"/>
        </w:rPr>
        <w:t xml:space="preserve">; consapevole inoltre che, ove emerga la non veridicità del contenuto della dichiarazione resa, decadrà dai benefici conseguenti al provvedimento ottenuto sulla base della dichiarazione non veritiera ai sensi dell'art. 75 del </w:t>
      </w:r>
      <w:r>
        <w:rPr>
          <w:rFonts w:cs="Arial"/>
        </w:rPr>
        <w:t xml:space="preserve">citato </w:t>
      </w:r>
      <w:r w:rsidRPr="00C43ADF">
        <w:rPr>
          <w:rFonts w:cs="Arial"/>
        </w:rPr>
        <w:t xml:space="preserve">D.P.R., </w:t>
      </w:r>
      <w:r w:rsidRPr="00B20E6A">
        <w:rPr>
          <w:rFonts w:cs="Arial"/>
          <w:b/>
        </w:rPr>
        <w:t>di avere compilato fedelmente i successivi riquadri e gli allegati che costituiscono parte integrante alla presente istanza</w:t>
      </w:r>
      <w:r>
        <w:rPr>
          <w:rFonts w:cs="Arial"/>
        </w:rPr>
        <w:t>.</w:t>
      </w:r>
    </w:p>
    <w:p w:rsidR="008173D3" w:rsidRPr="008173D3" w:rsidRDefault="008173D3" w:rsidP="006E48D3">
      <w:pPr>
        <w:autoSpaceDE w:val="0"/>
        <w:autoSpaceDN w:val="0"/>
        <w:adjustRightInd w:val="0"/>
        <w:spacing w:after="0" w:line="240" w:lineRule="auto"/>
        <w:jc w:val="both"/>
        <w:rPr>
          <w:rFonts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4501"/>
      </w:tblGrid>
      <w:tr w:rsidR="000F44A2" w:rsidTr="008173D3">
        <w:tc>
          <w:tcPr>
            <w:tcW w:w="5353" w:type="dxa"/>
          </w:tcPr>
          <w:p w:rsidR="000F44A2" w:rsidRDefault="00BA195E" w:rsidP="006E48D3">
            <w:pPr>
              <w:spacing w:line="240" w:lineRule="auto"/>
              <w:jc w:val="both"/>
              <w:rPr>
                <w:rFonts w:cs="Arial"/>
              </w:rPr>
            </w:pPr>
            <w:r>
              <w:rPr>
                <w:rFonts w:cs="Arial"/>
              </w:rPr>
              <w:t>Luogo e data:</w:t>
            </w:r>
          </w:p>
          <w:p w:rsidR="000F44A2" w:rsidRDefault="000F44A2" w:rsidP="006E48D3">
            <w:pPr>
              <w:spacing w:line="240" w:lineRule="auto"/>
              <w:jc w:val="both"/>
              <w:rPr>
                <w:rFonts w:cs="Arial"/>
              </w:rPr>
            </w:pPr>
          </w:p>
        </w:tc>
        <w:tc>
          <w:tcPr>
            <w:tcW w:w="4501" w:type="dxa"/>
          </w:tcPr>
          <w:p w:rsidR="000F44A2" w:rsidRPr="00C43ADF" w:rsidRDefault="000F44A2" w:rsidP="006E48D3">
            <w:pPr>
              <w:spacing w:after="0" w:line="240" w:lineRule="auto"/>
              <w:ind w:left="318"/>
              <w:jc w:val="center"/>
              <w:rPr>
                <w:rFonts w:cs="Arial"/>
              </w:rPr>
            </w:pPr>
            <w:r>
              <w:rPr>
                <w:rFonts w:cs="Arial"/>
              </w:rPr>
              <w:t>IL</w:t>
            </w:r>
            <w:r w:rsidRPr="00C43ADF">
              <w:rPr>
                <w:rFonts w:cs="Arial"/>
              </w:rPr>
              <w:t xml:space="preserve"> </w:t>
            </w:r>
            <w:r>
              <w:rPr>
                <w:rFonts w:cs="Arial"/>
              </w:rPr>
              <w:t>RICHIEDENTE</w:t>
            </w:r>
          </w:p>
          <w:p w:rsidR="000F44A2" w:rsidRDefault="000F44A2" w:rsidP="006E48D3">
            <w:pPr>
              <w:spacing w:after="240" w:line="240" w:lineRule="auto"/>
              <w:ind w:left="318"/>
              <w:jc w:val="center"/>
              <w:rPr>
                <w:rFonts w:cs="Arial"/>
                <w:sz w:val="18"/>
                <w:szCs w:val="18"/>
              </w:rPr>
            </w:pPr>
            <w:r w:rsidRPr="00C43ADF">
              <w:rPr>
                <w:rFonts w:cs="Arial"/>
                <w:sz w:val="18"/>
                <w:szCs w:val="18"/>
              </w:rPr>
              <w:t>(firma autografa o digitale)</w:t>
            </w:r>
          </w:p>
          <w:p w:rsidR="000F44A2" w:rsidRPr="000F44A2" w:rsidRDefault="000F44A2" w:rsidP="006E48D3">
            <w:pPr>
              <w:spacing w:after="0" w:line="240" w:lineRule="auto"/>
              <w:ind w:left="318"/>
              <w:jc w:val="center"/>
              <w:rPr>
                <w:rFonts w:cs="Calibri"/>
                <w:b/>
                <w:sz w:val="24"/>
                <w:szCs w:val="24"/>
              </w:rPr>
            </w:pPr>
            <w:r>
              <w:rPr>
                <w:rFonts w:cs="Arial"/>
                <w:sz w:val="24"/>
                <w:szCs w:val="24"/>
              </w:rPr>
              <w:t>________________________</w:t>
            </w:r>
          </w:p>
        </w:tc>
      </w:tr>
    </w:tbl>
    <w:p w:rsidR="006E48D3" w:rsidRDefault="006E48D3">
      <w:pPr>
        <w:spacing w:after="0" w:line="240" w:lineRule="auto"/>
        <w:rPr>
          <w:rFonts w:cs="Calibri"/>
          <w:b/>
          <w:sz w:val="24"/>
          <w:szCs w:val="24"/>
        </w:rPr>
      </w:pPr>
    </w:p>
    <w:p w:rsidR="008173D3" w:rsidRPr="00BA3E1C" w:rsidRDefault="008173D3" w:rsidP="008173D3">
      <w:pPr>
        <w:spacing w:after="0" w:line="240" w:lineRule="auto"/>
        <w:jc w:val="center"/>
        <w:rPr>
          <w:rFonts w:cs="Calibri"/>
          <w:b/>
          <w:sz w:val="24"/>
          <w:szCs w:val="24"/>
        </w:rPr>
      </w:pPr>
      <w:r>
        <w:rPr>
          <w:rFonts w:cs="Calibri"/>
          <w:b/>
          <w:sz w:val="24"/>
          <w:szCs w:val="24"/>
        </w:rPr>
        <w:lastRenderedPageBreak/>
        <w:t>QUADRO 1</w:t>
      </w:r>
    </w:p>
    <w:p w:rsidR="008173D3" w:rsidRPr="00C43ADF" w:rsidRDefault="00EE70F4" w:rsidP="008173D3">
      <w:pPr>
        <w:spacing w:after="0"/>
        <w:ind w:right="-1"/>
        <w:jc w:val="center"/>
        <w:rPr>
          <w:rFonts w:cs="Calibri"/>
          <w:b/>
          <w:sz w:val="28"/>
          <w:szCs w:val="28"/>
        </w:rPr>
      </w:pPr>
      <w:r>
        <w:rPr>
          <w:rFonts w:cs="Calibri"/>
          <w:b/>
          <w:sz w:val="28"/>
          <w:szCs w:val="28"/>
        </w:rPr>
        <w:t xml:space="preserve">DATI DEL </w:t>
      </w:r>
      <w:r w:rsidR="008173D3">
        <w:rPr>
          <w:rFonts w:cs="Calibri"/>
          <w:b/>
          <w:sz w:val="28"/>
          <w:szCs w:val="28"/>
        </w:rPr>
        <w:t>TECNICO INCARICATO</w:t>
      </w:r>
    </w:p>
    <w:p w:rsidR="008173D3" w:rsidRDefault="008173D3" w:rsidP="00B20E6A">
      <w:pPr>
        <w:autoSpaceDE w:val="0"/>
        <w:autoSpaceDN w:val="0"/>
        <w:adjustRightInd w:val="0"/>
        <w:spacing w:after="0"/>
        <w:jc w:val="both"/>
        <w:rPr>
          <w:rFonts w:cs="Arial"/>
        </w:rPr>
      </w:pPr>
    </w:p>
    <w:p w:rsidR="008173D3" w:rsidRPr="00C43ADF" w:rsidRDefault="008173D3" w:rsidP="008173D3">
      <w:pPr>
        <w:spacing w:after="0"/>
        <w:jc w:val="both"/>
        <w:rPr>
          <w:rFonts w:cs="Arial"/>
        </w:rPr>
      </w:pPr>
      <w:r>
        <w:rPr>
          <w:rFonts w:cs="Arial"/>
        </w:rPr>
        <w:t xml:space="preserve">Nome, </w:t>
      </w:r>
      <w:r w:rsidR="00E17605">
        <w:rPr>
          <w:rFonts w:cs="Arial"/>
        </w:rPr>
        <w:t>c</w:t>
      </w:r>
      <w:r>
        <w:rPr>
          <w:rFonts w:cs="Arial"/>
        </w:rPr>
        <w:t>ognome e titolo professionale:</w:t>
      </w:r>
      <w:r w:rsidRPr="00C43ADF">
        <w:rPr>
          <w:rFonts w:cs="Arial"/>
        </w:rPr>
        <w:t xml:space="preserve"> </w:t>
      </w:r>
      <w:r w:rsidR="00E45057">
        <w:rPr>
          <w:rFonts w:cs="Arial"/>
        </w:rPr>
        <w:t xml:space="preserve"> </w:t>
      </w:r>
    </w:p>
    <w:p w:rsidR="008173D3" w:rsidRPr="00C43ADF" w:rsidRDefault="00E45057" w:rsidP="008173D3">
      <w:pPr>
        <w:spacing w:after="0"/>
        <w:jc w:val="both"/>
        <w:rPr>
          <w:rFonts w:cs="Arial"/>
        </w:rPr>
      </w:pPr>
      <w:r>
        <w:rPr>
          <w:rFonts w:cs="Arial"/>
        </w:rPr>
        <w:t>nato/a a</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8173D3">
        <w:rPr>
          <w:rFonts w:cs="Arial"/>
        </w:rPr>
        <w:t xml:space="preserve">prov. </w:t>
      </w:r>
      <w:r>
        <w:rPr>
          <w:rFonts w:cs="Arial"/>
        </w:rPr>
        <w:t xml:space="preserve">             </w:t>
      </w:r>
      <w:r>
        <w:rPr>
          <w:rFonts w:cs="Arial"/>
        </w:rPr>
        <w:tab/>
        <w:t xml:space="preserve"> </w:t>
      </w:r>
      <w:r w:rsidR="008173D3" w:rsidRPr="00C43ADF">
        <w:rPr>
          <w:rFonts w:cs="Arial"/>
        </w:rPr>
        <w:t xml:space="preserve"> il </w:t>
      </w:r>
      <w:r>
        <w:rPr>
          <w:rFonts w:cs="Arial"/>
        </w:rPr>
        <w:t xml:space="preserve">       /      /</w:t>
      </w:r>
    </w:p>
    <w:p w:rsidR="008173D3" w:rsidRPr="00C43ADF" w:rsidRDefault="008173D3" w:rsidP="008173D3">
      <w:pPr>
        <w:spacing w:after="0"/>
        <w:jc w:val="both"/>
        <w:rPr>
          <w:rFonts w:cs="Arial"/>
        </w:rPr>
      </w:pPr>
      <w:r>
        <w:rPr>
          <w:rFonts w:cs="Arial"/>
        </w:rPr>
        <w:t>con studio</w:t>
      </w:r>
      <w:r w:rsidR="00E45057">
        <w:rPr>
          <w:rFonts w:cs="Arial"/>
        </w:rPr>
        <w:t xml:space="preserve"> a</w:t>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Pr>
          <w:rFonts w:cs="Arial"/>
        </w:rPr>
        <w:t xml:space="preserve">prov. </w:t>
      </w:r>
      <w:r w:rsidR="00E45057">
        <w:rPr>
          <w:rFonts w:cs="Arial"/>
        </w:rPr>
        <w:tab/>
      </w:r>
      <w:r w:rsidR="00E45057">
        <w:rPr>
          <w:rFonts w:cs="Arial"/>
        </w:rPr>
        <w:tab/>
      </w:r>
      <w:r w:rsidRPr="00C43ADF">
        <w:rPr>
          <w:rFonts w:cs="Arial"/>
        </w:rPr>
        <w:t xml:space="preserve">CAP </w:t>
      </w:r>
    </w:p>
    <w:p w:rsidR="00E45057" w:rsidRDefault="008173D3" w:rsidP="008173D3">
      <w:pPr>
        <w:spacing w:after="0"/>
        <w:jc w:val="both"/>
        <w:rPr>
          <w:rFonts w:cs="Arial"/>
        </w:rPr>
      </w:pPr>
      <w:r w:rsidRPr="00C43ADF">
        <w:rPr>
          <w:rFonts w:cs="Arial"/>
        </w:rPr>
        <w:t>in via/</w:t>
      </w:r>
      <w:proofErr w:type="spellStart"/>
      <w:r w:rsidRPr="00C43ADF">
        <w:rPr>
          <w:rFonts w:cs="Arial"/>
        </w:rPr>
        <w:t>p.zza</w:t>
      </w:r>
      <w:proofErr w:type="spellEnd"/>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sidRPr="00C43ADF">
        <w:rPr>
          <w:rFonts w:cs="Arial"/>
        </w:rPr>
        <w:t>n.</w:t>
      </w:r>
      <w:r w:rsidR="00E45057">
        <w:rPr>
          <w:rFonts w:cs="Arial"/>
        </w:rPr>
        <w:tab/>
      </w:r>
      <w:r w:rsidR="00E45057">
        <w:rPr>
          <w:rFonts w:cs="Arial"/>
        </w:rPr>
        <w:tab/>
      </w:r>
      <w:r w:rsidRPr="00C43ADF">
        <w:rPr>
          <w:rFonts w:cs="Arial"/>
        </w:rPr>
        <w:t>C</w:t>
      </w:r>
      <w:r>
        <w:rPr>
          <w:rFonts w:cs="Arial"/>
        </w:rPr>
        <w:t>.F.</w:t>
      </w:r>
      <w:r w:rsidR="00E45057">
        <w:rPr>
          <w:rFonts w:cs="Arial"/>
        </w:rPr>
        <w:t>:</w:t>
      </w:r>
      <w:r>
        <w:rPr>
          <w:rFonts w:cs="Arial"/>
        </w:rPr>
        <w:t xml:space="preserve"> </w:t>
      </w:r>
    </w:p>
    <w:p w:rsidR="008173D3" w:rsidRPr="00C43ADF" w:rsidRDefault="008173D3" w:rsidP="008173D3">
      <w:pPr>
        <w:spacing w:after="0"/>
        <w:jc w:val="both"/>
        <w:rPr>
          <w:rFonts w:cs="Arial"/>
        </w:rPr>
      </w:pPr>
      <w:r>
        <w:rPr>
          <w:rFonts w:cs="Arial"/>
        </w:rPr>
        <w:t>telefono</w:t>
      </w:r>
      <w:r w:rsidR="00E45057">
        <w:rPr>
          <w:rFonts w:cs="Arial"/>
        </w:rPr>
        <w:t>:</w:t>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t xml:space="preserve">PEC: </w:t>
      </w:r>
    </w:p>
    <w:p w:rsidR="008173D3" w:rsidRPr="008173D3" w:rsidRDefault="008173D3" w:rsidP="000F44A2">
      <w:pPr>
        <w:autoSpaceDE w:val="0"/>
        <w:autoSpaceDN w:val="0"/>
        <w:adjustRightInd w:val="0"/>
        <w:spacing w:after="0"/>
        <w:jc w:val="both"/>
        <w:rPr>
          <w:rFonts w:cs="Arial"/>
        </w:rPr>
      </w:pPr>
    </w:p>
    <w:p w:rsidR="000C79F3" w:rsidRDefault="000C79F3" w:rsidP="00C662A2">
      <w:pPr>
        <w:spacing w:after="0" w:line="240" w:lineRule="auto"/>
        <w:jc w:val="center"/>
        <w:rPr>
          <w:rFonts w:cs="Calibri"/>
          <w:b/>
          <w:sz w:val="24"/>
          <w:szCs w:val="24"/>
        </w:rPr>
      </w:pPr>
    </w:p>
    <w:p w:rsidR="00C662A2" w:rsidRPr="00BA3E1C" w:rsidRDefault="00C662A2" w:rsidP="00C662A2">
      <w:pPr>
        <w:spacing w:after="0" w:line="240" w:lineRule="auto"/>
        <w:jc w:val="center"/>
        <w:rPr>
          <w:rFonts w:cs="Calibri"/>
          <w:b/>
          <w:sz w:val="24"/>
          <w:szCs w:val="24"/>
        </w:rPr>
      </w:pPr>
      <w:r>
        <w:rPr>
          <w:rFonts w:cs="Calibri"/>
          <w:b/>
          <w:sz w:val="24"/>
          <w:szCs w:val="24"/>
        </w:rPr>
        <w:t>QUADRO 2</w:t>
      </w:r>
    </w:p>
    <w:p w:rsidR="00C662A2" w:rsidRPr="00C43ADF" w:rsidRDefault="00C662A2" w:rsidP="00C662A2">
      <w:pPr>
        <w:spacing w:after="0"/>
        <w:ind w:right="-1"/>
        <w:jc w:val="center"/>
        <w:rPr>
          <w:rFonts w:cs="Calibri"/>
          <w:b/>
          <w:sz w:val="28"/>
          <w:szCs w:val="28"/>
        </w:rPr>
      </w:pPr>
      <w:r>
        <w:rPr>
          <w:rFonts w:cs="Calibri"/>
          <w:b/>
          <w:sz w:val="28"/>
          <w:szCs w:val="28"/>
        </w:rPr>
        <w:t>TIPOLOGIA DELL’INSEDIAMENTO</w:t>
      </w:r>
    </w:p>
    <w:p w:rsidR="00C662A2" w:rsidRDefault="00C662A2" w:rsidP="00C662A2">
      <w:pPr>
        <w:autoSpaceDE w:val="0"/>
        <w:autoSpaceDN w:val="0"/>
        <w:adjustRightInd w:val="0"/>
        <w:spacing w:after="0"/>
        <w:jc w:val="both"/>
        <w:rPr>
          <w:rFonts w:cs="Arial"/>
        </w:rPr>
      </w:pPr>
    </w:p>
    <w:tbl>
      <w:tblPr>
        <w:tblStyle w:val="Grigliatabella"/>
        <w:tblW w:w="0" w:type="auto"/>
        <w:tblLook w:val="04A0"/>
      </w:tblPr>
      <w:tblGrid>
        <w:gridCol w:w="4644"/>
        <w:gridCol w:w="5134"/>
      </w:tblGrid>
      <w:tr w:rsidR="00C662A2" w:rsidTr="009742DE">
        <w:tc>
          <w:tcPr>
            <w:tcW w:w="4644" w:type="dxa"/>
            <w:tcMar>
              <w:top w:w="57" w:type="dxa"/>
            </w:tcMar>
            <w:vAlign w:val="center"/>
          </w:tcPr>
          <w:p w:rsidR="00C662A2" w:rsidRDefault="00C662A2" w:rsidP="000868C3">
            <w:pPr>
              <w:spacing w:after="0"/>
              <w:jc w:val="both"/>
              <w:rPr>
                <w:rFonts w:cs="Arial"/>
              </w:rPr>
            </w:pPr>
            <w:r>
              <w:rPr>
                <w:rFonts w:cs="Arial"/>
              </w:rPr>
              <w:t>Gli immobil</w:t>
            </w:r>
            <w:r w:rsidR="008D66FC">
              <w:rPr>
                <w:rFonts w:cs="Arial"/>
              </w:rPr>
              <w:t>i</w:t>
            </w:r>
            <w:r w:rsidR="000868C3">
              <w:rPr>
                <w:rFonts w:cs="Arial"/>
              </w:rPr>
              <w:t xml:space="preserve"> oggetto di istanza</w:t>
            </w:r>
            <w:r>
              <w:rPr>
                <w:rFonts w:cs="Arial"/>
              </w:rPr>
              <w:t xml:space="preserve"> si configurano come un insediamento</w:t>
            </w:r>
            <w:r w:rsidR="008D66FC">
              <w:rPr>
                <w:rFonts w:cs="Arial"/>
              </w:rPr>
              <w:t>:</w:t>
            </w:r>
          </w:p>
        </w:tc>
        <w:tc>
          <w:tcPr>
            <w:tcW w:w="5134" w:type="dxa"/>
            <w:tcMar>
              <w:top w:w="57" w:type="dxa"/>
            </w:tcMar>
            <w:vAlign w:val="center"/>
          </w:tcPr>
          <w:p w:rsidR="00C662A2" w:rsidRPr="00C662A2" w:rsidRDefault="001A0333" w:rsidP="00C662A2">
            <w:pPr>
              <w:spacing w:after="0"/>
              <w:jc w:val="both"/>
              <w:rPr>
                <w:rFonts w:cs="Arial"/>
              </w:rPr>
            </w:pPr>
            <w:r w:rsidRPr="00C662A2">
              <w:rPr>
                <w:rFonts w:cs="Arial"/>
              </w:rPr>
              <w:fldChar w:fldCharType="begin">
                <w:ffData>
                  <w:name w:val=""/>
                  <w:enabled/>
                  <w:calcOnExit w:val="0"/>
                  <w:checkBox>
                    <w:sizeAuto/>
                    <w:default w:val="0"/>
                  </w:checkBox>
                </w:ffData>
              </w:fldChar>
            </w:r>
            <w:r w:rsidR="00C662A2"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662A2" w:rsidRPr="00C662A2">
              <w:rPr>
                <w:rFonts w:cs="Arial"/>
              </w:rPr>
              <w:t xml:space="preserve"> </w:t>
            </w:r>
            <w:r w:rsidR="00C662A2">
              <w:rPr>
                <w:rFonts w:cs="Arial"/>
              </w:rPr>
              <w:t>mono- o bifamiliare</w:t>
            </w:r>
          </w:p>
          <w:p w:rsidR="00C662A2" w:rsidRPr="00AF5F79" w:rsidRDefault="00C662A2" w:rsidP="00C662A2">
            <w:pPr>
              <w:spacing w:after="0"/>
              <w:jc w:val="both"/>
              <w:rPr>
                <w:rFonts w:cs="Arial"/>
                <w:sz w:val="10"/>
                <w:szCs w:val="10"/>
              </w:rPr>
            </w:pPr>
          </w:p>
          <w:p w:rsidR="00C662A2" w:rsidRDefault="001A0333" w:rsidP="00C662A2">
            <w:pPr>
              <w:spacing w:after="0"/>
              <w:jc w:val="both"/>
              <w:rPr>
                <w:rFonts w:cs="Arial"/>
              </w:rPr>
            </w:pPr>
            <w:r w:rsidRPr="00C662A2">
              <w:rPr>
                <w:rFonts w:cs="Arial"/>
              </w:rPr>
              <w:fldChar w:fldCharType="begin">
                <w:ffData>
                  <w:name w:val="Controllo1"/>
                  <w:enabled/>
                  <w:calcOnExit w:val="0"/>
                  <w:checkBox>
                    <w:sizeAuto/>
                    <w:default w:val="0"/>
                  </w:checkBox>
                </w:ffData>
              </w:fldChar>
            </w:r>
            <w:r w:rsidR="00C662A2"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662A2" w:rsidRPr="00C662A2">
              <w:rPr>
                <w:rFonts w:cs="Arial"/>
              </w:rPr>
              <w:t xml:space="preserve"> </w:t>
            </w:r>
            <w:r w:rsidR="00C662A2">
              <w:rPr>
                <w:rFonts w:cs="Arial"/>
              </w:rPr>
              <w:t>plurifamiliare (3 o più alloggi)</w:t>
            </w:r>
          </w:p>
          <w:p w:rsidR="00C662A2" w:rsidRPr="00AF5F79" w:rsidRDefault="00C662A2" w:rsidP="00C662A2">
            <w:pPr>
              <w:spacing w:after="0"/>
              <w:jc w:val="both"/>
              <w:rPr>
                <w:rFonts w:cs="Arial"/>
                <w:sz w:val="10"/>
                <w:szCs w:val="10"/>
              </w:rPr>
            </w:pPr>
          </w:p>
          <w:p w:rsidR="009742DE" w:rsidRDefault="001A0333" w:rsidP="00C662A2">
            <w:pPr>
              <w:spacing w:after="0"/>
              <w:jc w:val="both"/>
              <w:rPr>
                <w:rFonts w:cs="Arial"/>
              </w:rPr>
            </w:pPr>
            <w:r w:rsidRPr="00C662A2">
              <w:rPr>
                <w:rFonts w:cs="Arial"/>
              </w:rPr>
              <w:fldChar w:fldCharType="begin">
                <w:ffData>
                  <w:name w:val="Controllo1"/>
                  <w:enabled/>
                  <w:calcOnExit w:val="0"/>
                  <w:checkBox>
                    <w:sizeAuto/>
                    <w:default w:val="0"/>
                  </w:checkBox>
                </w:ffData>
              </w:fldChar>
            </w:r>
            <w:r w:rsidR="00C662A2"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662A2">
              <w:rPr>
                <w:rFonts w:cs="Arial"/>
              </w:rPr>
              <w:t xml:space="preserve"> non domestico, ma adibito anche </w:t>
            </w:r>
            <w:r w:rsidR="008D66FC">
              <w:rPr>
                <w:rFonts w:cs="Arial"/>
              </w:rPr>
              <w:t xml:space="preserve">o interamente </w:t>
            </w:r>
            <w:r w:rsidR="00C662A2">
              <w:rPr>
                <w:rFonts w:cs="Arial"/>
              </w:rPr>
              <w:t>a</w:t>
            </w:r>
          </w:p>
          <w:p w:rsidR="00C662A2" w:rsidRPr="00C662A2" w:rsidRDefault="009742DE" w:rsidP="009742DE">
            <w:pPr>
              <w:spacing w:after="0"/>
              <w:jc w:val="both"/>
              <w:rPr>
                <w:rFonts w:cs="Arial"/>
              </w:rPr>
            </w:pPr>
            <w:r>
              <w:rPr>
                <w:rFonts w:cs="Arial"/>
              </w:rPr>
              <w:t xml:space="preserve">      </w:t>
            </w:r>
            <w:r w:rsidR="00C662A2">
              <w:rPr>
                <w:rFonts w:cs="Arial"/>
              </w:rPr>
              <w:t xml:space="preserve"> funzioni </w:t>
            </w:r>
            <w:r w:rsidR="008D66FC">
              <w:rPr>
                <w:rFonts w:cs="Arial"/>
              </w:rPr>
              <w:t xml:space="preserve">assimilabili </w:t>
            </w:r>
            <w:r w:rsidR="00C662A2">
              <w:rPr>
                <w:rFonts w:cs="Arial"/>
              </w:rPr>
              <w:t>all’uso domestico</w:t>
            </w:r>
          </w:p>
        </w:tc>
      </w:tr>
    </w:tbl>
    <w:p w:rsidR="00C662A2" w:rsidRDefault="00C662A2" w:rsidP="00C662A2">
      <w:pPr>
        <w:autoSpaceDE w:val="0"/>
        <w:autoSpaceDN w:val="0"/>
        <w:adjustRightInd w:val="0"/>
        <w:spacing w:after="0"/>
        <w:jc w:val="both"/>
        <w:rPr>
          <w:rFonts w:cs="Arial"/>
        </w:rPr>
      </w:pPr>
    </w:p>
    <w:tbl>
      <w:tblPr>
        <w:tblStyle w:val="Grigliatabella"/>
        <w:tblW w:w="0" w:type="auto"/>
        <w:tblLook w:val="04A0"/>
      </w:tblPr>
      <w:tblGrid>
        <w:gridCol w:w="4644"/>
        <w:gridCol w:w="5134"/>
      </w:tblGrid>
      <w:tr w:rsidR="009742DE" w:rsidTr="009742DE">
        <w:tc>
          <w:tcPr>
            <w:tcW w:w="4644" w:type="dxa"/>
            <w:tcMar>
              <w:top w:w="57" w:type="dxa"/>
            </w:tcMar>
            <w:vAlign w:val="center"/>
          </w:tcPr>
          <w:p w:rsidR="009742DE" w:rsidRPr="00A534F8" w:rsidRDefault="009742DE" w:rsidP="009742DE">
            <w:pPr>
              <w:spacing w:after="0"/>
              <w:jc w:val="center"/>
              <w:rPr>
                <w:rFonts w:cs="Arial"/>
                <w:i/>
              </w:rPr>
            </w:pPr>
            <w:r w:rsidRPr="00A534F8">
              <w:rPr>
                <w:rFonts w:cs="Arial"/>
                <w:i/>
              </w:rPr>
              <w:t>Fonte di approvvigionamento idrico</w:t>
            </w:r>
          </w:p>
        </w:tc>
        <w:tc>
          <w:tcPr>
            <w:tcW w:w="5134" w:type="dxa"/>
            <w:tcMar>
              <w:top w:w="57" w:type="dxa"/>
            </w:tcMar>
            <w:vAlign w:val="center"/>
          </w:tcPr>
          <w:p w:rsidR="009742DE" w:rsidRPr="00A534F8" w:rsidRDefault="009742DE" w:rsidP="009742DE">
            <w:pPr>
              <w:spacing w:after="0"/>
              <w:jc w:val="center"/>
              <w:rPr>
                <w:rFonts w:cs="Arial"/>
                <w:i/>
              </w:rPr>
            </w:pPr>
            <w:r w:rsidRPr="00A534F8">
              <w:rPr>
                <w:rFonts w:cs="Arial"/>
                <w:i/>
              </w:rPr>
              <w:t>Quantità prelevata per usi domestici o assimilati</w:t>
            </w:r>
          </w:p>
          <w:p w:rsidR="009742DE" w:rsidRPr="00A534F8" w:rsidRDefault="009742DE" w:rsidP="009742DE">
            <w:pPr>
              <w:spacing w:after="0"/>
              <w:jc w:val="center"/>
              <w:rPr>
                <w:rFonts w:cs="Arial"/>
                <w:i/>
                <w:sz w:val="18"/>
                <w:szCs w:val="18"/>
              </w:rPr>
            </w:pPr>
            <w:r w:rsidRPr="00A534F8">
              <w:rPr>
                <w:rFonts w:cs="Arial"/>
                <w:i/>
                <w:sz w:val="18"/>
                <w:szCs w:val="18"/>
              </w:rPr>
              <w:t>(m</w:t>
            </w:r>
            <w:r w:rsidRPr="00A534F8">
              <w:rPr>
                <w:rFonts w:cs="Arial"/>
                <w:i/>
                <w:sz w:val="18"/>
                <w:szCs w:val="18"/>
                <w:vertAlign w:val="superscript"/>
              </w:rPr>
              <w:t>3</w:t>
            </w:r>
            <w:r w:rsidRPr="00A534F8">
              <w:rPr>
                <w:rFonts w:cs="Arial"/>
                <w:i/>
                <w:sz w:val="18"/>
                <w:szCs w:val="18"/>
              </w:rPr>
              <w:t>/anno)</w:t>
            </w:r>
          </w:p>
        </w:tc>
      </w:tr>
      <w:tr w:rsidR="009742DE" w:rsidTr="009742DE">
        <w:tc>
          <w:tcPr>
            <w:tcW w:w="4644" w:type="dxa"/>
            <w:tcMar>
              <w:top w:w="57" w:type="dxa"/>
            </w:tcMar>
            <w:vAlign w:val="center"/>
          </w:tcPr>
          <w:p w:rsidR="009742DE" w:rsidRDefault="001A0333" w:rsidP="009742DE">
            <w:pPr>
              <w:spacing w:after="0"/>
              <w:jc w:val="both"/>
              <w:rPr>
                <w:rFonts w:cs="Arial"/>
              </w:rPr>
            </w:pPr>
            <w:r w:rsidRPr="00C662A2">
              <w:rPr>
                <w:rFonts w:cs="Arial"/>
              </w:rPr>
              <w:fldChar w:fldCharType="begin">
                <w:ffData>
                  <w:name w:val=""/>
                  <w:enabled/>
                  <w:calcOnExit w:val="0"/>
                  <w:checkBox>
                    <w:sizeAuto/>
                    <w:default w:val="0"/>
                  </w:checkBox>
                </w:ffData>
              </w:fldChar>
            </w:r>
            <w:r w:rsidR="009742DE"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9742DE" w:rsidRPr="00C662A2">
              <w:rPr>
                <w:rFonts w:cs="Arial"/>
              </w:rPr>
              <w:t xml:space="preserve"> </w:t>
            </w:r>
            <w:r w:rsidR="009742DE">
              <w:rPr>
                <w:rFonts w:cs="Arial"/>
              </w:rPr>
              <w:t>Acquedotto</w:t>
            </w:r>
          </w:p>
        </w:tc>
        <w:tc>
          <w:tcPr>
            <w:tcW w:w="5134" w:type="dxa"/>
            <w:tcMar>
              <w:top w:w="57" w:type="dxa"/>
            </w:tcMar>
            <w:vAlign w:val="center"/>
          </w:tcPr>
          <w:p w:rsidR="009742DE" w:rsidRPr="00C662A2" w:rsidRDefault="009742DE" w:rsidP="009742DE">
            <w:pPr>
              <w:spacing w:after="0"/>
              <w:jc w:val="both"/>
              <w:rPr>
                <w:rFonts w:cs="Arial"/>
              </w:rPr>
            </w:pPr>
          </w:p>
        </w:tc>
      </w:tr>
      <w:tr w:rsidR="009742DE" w:rsidTr="009742DE">
        <w:tc>
          <w:tcPr>
            <w:tcW w:w="4644" w:type="dxa"/>
            <w:tcMar>
              <w:top w:w="57" w:type="dxa"/>
            </w:tcMar>
            <w:vAlign w:val="center"/>
          </w:tcPr>
          <w:p w:rsidR="009742DE" w:rsidRDefault="001A0333" w:rsidP="009742DE">
            <w:pPr>
              <w:spacing w:after="0"/>
              <w:jc w:val="both"/>
              <w:rPr>
                <w:rFonts w:cs="Arial"/>
              </w:rPr>
            </w:pPr>
            <w:r w:rsidRPr="00C662A2">
              <w:rPr>
                <w:rFonts w:cs="Arial"/>
              </w:rPr>
              <w:fldChar w:fldCharType="begin">
                <w:ffData>
                  <w:name w:val=""/>
                  <w:enabled/>
                  <w:calcOnExit w:val="0"/>
                  <w:checkBox>
                    <w:sizeAuto/>
                    <w:default w:val="0"/>
                  </w:checkBox>
                </w:ffData>
              </w:fldChar>
            </w:r>
            <w:r w:rsidR="009742DE"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9742DE" w:rsidRPr="00C662A2">
              <w:rPr>
                <w:rFonts w:cs="Arial"/>
              </w:rPr>
              <w:t xml:space="preserve"> </w:t>
            </w:r>
            <w:r w:rsidR="009742DE">
              <w:rPr>
                <w:rFonts w:cs="Arial"/>
              </w:rPr>
              <w:t>Pozzi n. _____</w:t>
            </w:r>
          </w:p>
        </w:tc>
        <w:tc>
          <w:tcPr>
            <w:tcW w:w="5134" w:type="dxa"/>
            <w:tcMar>
              <w:top w:w="57" w:type="dxa"/>
            </w:tcMar>
            <w:vAlign w:val="center"/>
          </w:tcPr>
          <w:p w:rsidR="009742DE" w:rsidRPr="00C662A2" w:rsidRDefault="009742DE" w:rsidP="009742DE">
            <w:pPr>
              <w:spacing w:after="0"/>
              <w:jc w:val="both"/>
              <w:rPr>
                <w:rFonts w:cs="Arial"/>
              </w:rPr>
            </w:pPr>
          </w:p>
        </w:tc>
      </w:tr>
    </w:tbl>
    <w:p w:rsidR="009742DE" w:rsidRDefault="009742DE" w:rsidP="00C662A2">
      <w:pPr>
        <w:autoSpaceDE w:val="0"/>
        <w:autoSpaceDN w:val="0"/>
        <w:adjustRightInd w:val="0"/>
        <w:spacing w:after="0"/>
        <w:jc w:val="both"/>
        <w:rPr>
          <w:rFonts w:cs="Arial"/>
        </w:rPr>
      </w:pPr>
    </w:p>
    <w:tbl>
      <w:tblPr>
        <w:tblStyle w:val="Grigliatabella"/>
        <w:tblW w:w="0" w:type="auto"/>
        <w:tblLook w:val="04A0"/>
      </w:tblPr>
      <w:tblGrid>
        <w:gridCol w:w="4644"/>
        <w:gridCol w:w="5134"/>
      </w:tblGrid>
      <w:tr w:rsidR="00E17605" w:rsidTr="001C0581">
        <w:tc>
          <w:tcPr>
            <w:tcW w:w="4644" w:type="dxa"/>
            <w:tcMar>
              <w:top w:w="57" w:type="dxa"/>
            </w:tcMar>
            <w:vAlign w:val="center"/>
          </w:tcPr>
          <w:p w:rsidR="00E17605" w:rsidRDefault="00E17605" w:rsidP="000868C3">
            <w:pPr>
              <w:spacing w:after="0"/>
              <w:jc w:val="both"/>
              <w:rPr>
                <w:rFonts w:cs="Arial"/>
              </w:rPr>
            </w:pPr>
            <w:r>
              <w:rPr>
                <w:rFonts w:cs="Arial"/>
              </w:rPr>
              <w:t xml:space="preserve">Negli immobili </w:t>
            </w:r>
            <w:r w:rsidR="000868C3">
              <w:rPr>
                <w:rFonts w:cs="Arial"/>
              </w:rPr>
              <w:t xml:space="preserve">oggetto di istanza </w:t>
            </w:r>
            <w:r>
              <w:rPr>
                <w:rFonts w:cs="Arial"/>
              </w:rPr>
              <w:t xml:space="preserve">sono </w:t>
            </w:r>
            <w:r w:rsidR="000868C3">
              <w:rPr>
                <w:rFonts w:cs="Arial"/>
              </w:rPr>
              <w:t>o saranno</w:t>
            </w:r>
            <w:r w:rsidR="000868C3" w:rsidRPr="000868C3">
              <w:rPr>
                <w:rFonts w:cs="Arial"/>
                <w:sz w:val="20"/>
                <w:szCs w:val="20"/>
              </w:rPr>
              <w:t xml:space="preserve"> </w:t>
            </w:r>
            <w:r w:rsidR="000868C3">
              <w:rPr>
                <w:rFonts w:cs="Arial"/>
              </w:rPr>
              <w:t>presenti</w:t>
            </w:r>
            <w:r w:rsidR="000868C3" w:rsidRPr="000868C3">
              <w:rPr>
                <w:rFonts w:cs="Arial"/>
                <w:sz w:val="20"/>
                <w:szCs w:val="20"/>
              </w:rPr>
              <w:t xml:space="preserve"> </w:t>
            </w:r>
            <w:r w:rsidR="000868C3">
              <w:rPr>
                <w:rFonts w:cs="Arial"/>
              </w:rPr>
              <w:t>a</w:t>
            </w:r>
            <w:r w:rsidR="000868C3" w:rsidRPr="000868C3">
              <w:rPr>
                <w:rFonts w:cs="Arial"/>
                <w:sz w:val="20"/>
                <w:szCs w:val="20"/>
              </w:rPr>
              <w:t xml:space="preserve"> </w:t>
            </w:r>
            <w:r w:rsidR="000868C3">
              <w:rPr>
                <w:rFonts w:cs="Arial"/>
              </w:rPr>
              <w:t>seguito</w:t>
            </w:r>
            <w:r w:rsidR="000868C3" w:rsidRPr="000868C3">
              <w:rPr>
                <w:rFonts w:cs="Arial"/>
                <w:sz w:val="20"/>
                <w:szCs w:val="20"/>
              </w:rPr>
              <w:t xml:space="preserve"> </w:t>
            </w:r>
            <w:r w:rsidR="000868C3">
              <w:rPr>
                <w:rFonts w:cs="Arial"/>
              </w:rPr>
              <w:t>di</w:t>
            </w:r>
            <w:r w:rsidR="000868C3" w:rsidRPr="000868C3">
              <w:rPr>
                <w:rFonts w:cs="Arial"/>
                <w:sz w:val="20"/>
                <w:szCs w:val="20"/>
              </w:rPr>
              <w:t xml:space="preserve"> </w:t>
            </w:r>
            <w:r w:rsidR="000868C3">
              <w:rPr>
                <w:rFonts w:cs="Arial"/>
              </w:rPr>
              <w:t>intervento edilizio:</w:t>
            </w:r>
          </w:p>
        </w:tc>
        <w:tc>
          <w:tcPr>
            <w:tcW w:w="5134" w:type="dxa"/>
            <w:tcMar>
              <w:top w:w="57" w:type="dxa"/>
            </w:tcMar>
            <w:vAlign w:val="center"/>
          </w:tcPr>
          <w:p w:rsidR="00E17605" w:rsidRPr="00C662A2" w:rsidRDefault="001A0333" w:rsidP="000868C3">
            <w:pPr>
              <w:spacing w:after="0"/>
              <w:jc w:val="both"/>
              <w:rPr>
                <w:rFonts w:cs="Arial"/>
              </w:rPr>
            </w:pPr>
            <w:r w:rsidRPr="00C662A2">
              <w:rPr>
                <w:rFonts w:cs="Arial"/>
              </w:rPr>
              <w:fldChar w:fldCharType="begin">
                <w:ffData>
                  <w:name w:val=""/>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E17605">
              <w:rPr>
                <w:rFonts w:cs="Arial"/>
              </w:rPr>
              <w:t>n. alloggi</w:t>
            </w:r>
            <w:r w:rsidR="001C0581">
              <w:rPr>
                <w:rFonts w:cs="Arial"/>
              </w:rPr>
              <w:t xml:space="preserve"> _</w:t>
            </w:r>
            <w:r w:rsidR="000868C3">
              <w:rPr>
                <w:rFonts w:cs="Arial"/>
              </w:rPr>
              <w:t>______</w:t>
            </w:r>
          </w:p>
          <w:p w:rsidR="00E17605" w:rsidRPr="00AF5F79" w:rsidRDefault="00E17605" w:rsidP="000868C3">
            <w:pPr>
              <w:spacing w:after="0"/>
              <w:jc w:val="both"/>
              <w:rPr>
                <w:rFonts w:cs="Arial"/>
                <w:sz w:val="10"/>
                <w:szCs w:val="10"/>
              </w:rPr>
            </w:pPr>
          </w:p>
          <w:p w:rsidR="00E17605" w:rsidRDefault="001A0333" w:rsidP="000868C3">
            <w:pPr>
              <w:spacing w:after="0"/>
              <w:jc w:val="both"/>
              <w:rPr>
                <w:rFonts w:cs="Arial"/>
              </w:rPr>
            </w:pPr>
            <w:r w:rsidRPr="00C662A2">
              <w:rPr>
                <w:rFonts w:cs="Arial"/>
              </w:rPr>
              <w:fldChar w:fldCharType="begin">
                <w:ffData>
                  <w:name w:val="Controllo1"/>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E17605">
              <w:rPr>
                <w:rFonts w:cs="Arial"/>
              </w:rPr>
              <w:t xml:space="preserve">n. camere da letto con superficie </w:t>
            </w:r>
            <w:r w:rsidR="000868C3">
              <w:rPr>
                <w:rFonts w:cs="Calibri"/>
              </w:rPr>
              <w:t>≥</w:t>
            </w:r>
            <w:r w:rsidR="001C0581">
              <w:rPr>
                <w:rFonts w:cs="Arial"/>
              </w:rPr>
              <w:t xml:space="preserve"> 14 mq ______</w:t>
            </w:r>
            <w:r w:rsidR="000868C3">
              <w:rPr>
                <w:rFonts w:cs="Arial"/>
              </w:rPr>
              <w:t>_</w:t>
            </w:r>
          </w:p>
          <w:p w:rsidR="00E17605" w:rsidRPr="00AF5F79" w:rsidRDefault="00E17605" w:rsidP="000868C3">
            <w:pPr>
              <w:spacing w:after="0"/>
              <w:jc w:val="both"/>
              <w:rPr>
                <w:rFonts w:cs="Arial"/>
                <w:sz w:val="10"/>
                <w:szCs w:val="10"/>
              </w:rPr>
            </w:pPr>
          </w:p>
          <w:p w:rsidR="00E17605" w:rsidRPr="00C662A2" w:rsidRDefault="001A0333" w:rsidP="000868C3">
            <w:pPr>
              <w:spacing w:after="0"/>
              <w:jc w:val="both"/>
              <w:rPr>
                <w:rFonts w:cs="Arial"/>
              </w:rPr>
            </w:pPr>
            <w:r w:rsidRPr="00C662A2">
              <w:rPr>
                <w:rFonts w:cs="Arial"/>
              </w:rPr>
              <w:fldChar w:fldCharType="begin">
                <w:ffData>
                  <w:name w:val="Controllo1"/>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Pr>
                <w:rFonts w:cs="Arial"/>
              </w:rPr>
              <w:t xml:space="preserve"> </w:t>
            </w:r>
            <w:r w:rsidR="000868C3">
              <w:rPr>
                <w:rFonts w:cs="Arial"/>
              </w:rPr>
              <w:t xml:space="preserve">n. camere da letto con superficie </w:t>
            </w:r>
            <w:r w:rsidR="000868C3">
              <w:rPr>
                <w:rFonts w:cs="Calibri"/>
              </w:rPr>
              <w:t>&lt;</w:t>
            </w:r>
            <w:r w:rsidR="001C0581">
              <w:rPr>
                <w:rFonts w:cs="Arial"/>
              </w:rPr>
              <w:t xml:space="preserve"> 14 mq ______</w:t>
            </w:r>
            <w:r w:rsidR="000868C3">
              <w:rPr>
                <w:rFonts w:cs="Arial"/>
              </w:rPr>
              <w:t>_</w:t>
            </w:r>
          </w:p>
        </w:tc>
      </w:tr>
    </w:tbl>
    <w:p w:rsidR="008E2730" w:rsidRPr="009742DE" w:rsidRDefault="008E2730" w:rsidP="009742DE">
      <w:pPr>
        <w:autoSpaceDE w:val="0"/>
        <w:autoSpaceDN w:val="0"/>
        <w:adjustRightInd w:val="0"/>
        <w:spacing w:after="0"/>
        <w:jc w:val="both"/>
        <w:rPr>
          <w:rFonts w:cs="Arial"/>
        </w:rPr>
      </w:pPr>
    </w:p>
    <w:tbl>
      <w:tblPr>
        <w:tblStyle w:val="Grigliatabella"/>
        <w:tblW w:w="0" w:type="auto"/>
        <w:tblLook w:val="04A0"/>
      </w:tblPr>
      <w:tblGrid>
        <w:gridCol w:w="4644"/>
        <w:gridCol w:w="5134"/>
      </w:tblGrid>
      <w:tr w:rsidR="008E2730" w:rsidTr="008E2730">
        <w:tc>
          <w:tcPr>
            <w:tcW w:w="4644" w:type="dxa"/>
            <w:tcMar>
              <w:top w:w="57" w:type="dxa"/>
            </w:tcMar>
            <w:vAlign w:val="center"/>
          </w:tcPr>
          <w:p w:rsidR="008E2730" w:rsidRDefault="008E2730" w:rsidP="008E2730">
            <w:pPr>
              <w:spacing w:after="0"/>
              <w:jc w:val="both"/>
              <w:rPr>
                <w:rFonts w:cs="Arial"/>
              </w:rPr>
            </w:pPr>
            <w:r>
              <w:rPr>
                <w:rFonts w:cs="Arial"/>
              </w:rPr>
              <w:t>Calcolo abitanti equivalenti ai sensi del D.M. Sanità 05.07.1975 e delle linee guida ARPAE</w:t>
            </w:r>
            <w:r w:rsidR="009742DE">
              <w:rPr>
                <w:rFonts w:cs="Arial"/>
              </w:rPr>
              <w:t>:</w:t>
            </w:r>
          </w:p>
        </w:tc>
        <w:tc>
          <w:tcPr>
            <w:tcW w:w="5134" w:type="dxa"/>
            <w:tcMar>
              <w:top w:w="57" w:type="dxa"/>
            </w:tcMar>
            <w:vAlign w:val="center"/>
          </w:tcPr>
          <w:p w:rsidR="008E2730" w:rsidRPr="00C662A2" w:rsidRDefault="008E2730" w:rsidP="008E2730">
            <w:pPr>
              <w:spacing w:after="0"/>
              <w:jc w:val="both"/>
              <w:rPr>
                <w:rFonts w:cs="Arial"/>
              </w:rPr>
            </w:pPr>
          </w:p>
        </w:tc>
      </w:tr>
    </w:tbl>
    <w:p w:rsidR="008E2730" w:rsidRDefault="008E2730" w:rsidP="00C662A2">
      <w:pPr>
        <w:autoSpaceDE w:val="0"/>
        <w:autoSpaceDN w:val="0"/>
        <w:adjustRightInd w:val="0"/>
        <w:spacing w:after="0"/>
        <w:jc w:val="both"/>
        <w:rPr>
          <w:rFonts w:cs="Arial"/>
        </w:rPr>
      </w:pPr>
    </w:p>
    <w:p w:rsidR="00AF5F79" w:rsidRPr="008E2730" w:rsidRDefault="00AF5F79" w:rsidP="00AF5F79">
      <w:pPr>
        <w:autoSpaceDE w:val="0"/>
        <w:autoSpaceDN w:val="0"/>
        <w:adjustRightInd w:val="0"/>
        <w:spacing w:after="0"/>
        <w:jc w:val="both"/>
        <w:rPr>
          <w:rFonts w:cs="Arial"/>
          <w:i/>
          <w:sz w:val="18"/>
          <w:szCs w:val="18"/>
        </w:rPr>
      </w:pPr>
      <w:proofErr w:type="spellStart"/>
      <w:r w:rsidRPr="008E2730">
        <w:rPr>
          <w:rFonts w:cs="Arial"/>
          <w:i/>
          <w:sz w:val="18"/>
          <w:szCs w:val="18"/>
        </w:rPr>
        <w:t>Linee-guida</w:t>
      </w:r>
      <w:proofErr w:type="spellEnd"/>
      <w:r w:rsidRPr="008E2730">
        <w:rPr>
          <w:rFonts w:cs="Arial"/>
          <w:i/>
          <w:sz w:val="18"/>
          <w:szCs w:val="18"/>
        </w:rPr>
        <w:t xml:space="preserve"> per il calcolo degli abitanti equivalenti:</w:t>
      </w:r>
    </w:p>
    <w:p w:rsidR="00AF5F79" w:rsidRDefault="00AF5F79" w:rsidP="00AF5F79">
      <w:pPr>
        <w:pStyle w:val="Paragrafoelenco"/>
        <w:numPr>
          <w:ilvl w:val="0"/>
          <w:numId w:val="33"/>
        </w:numPr>
        <w:autoSpaceDE w:val="0"/>
        <w:autoSpaceDN w:val="0"/>
        <w:adjustRightInd w:val="0"/>
        <w:spacing w:after="0"/>
        <w:jc w:val="both"/>
        <w:rPr>
          <w:rFonts w:cs="Arial"/>
          <w:sz w:val="18"/>
          <w:szCs w:val="18"/>
        </w:rPr>
      </w:pPr>
      <w:r w:rsidRPr="008E2730">
        <w:rPr>
          <w:rFonts w:cs="Arial"/>
          <w:sz w:val="18"/>
          <w:szCs w:val="18"/>
        </w:rPr>
        <w:t xml:space="preserve">n. 2 </w:t>
      </w:r>
      <w:proofErr w:type="spellStart"/>
      <w:r w:rsidRPr="008E2730">
        <w:rPr>
          <w:rFonts w:cs="Arial"/>
          <w:sz w:val="18"/>
          <w:szCs w:val="18"/>
        </w:rPr>
        <w:t>ab.eq.</w:t>
      </w:r>
      <w:proofErr w:type="spellEnd"/>
      <w:r w:rsidRPr="008E2730">
        <w:rPr>
          <w:rFonts w:cs="Arial"/>
          <w:sz w:val="18"/>
          <w:szCs w:val="18"/>
        </w:rPr>
        <w:t xml:space="preserve"> per ogni camera da letto con superficie </w:t>
      </w:r>
      <w:r w:rsidRPr="008E2730">
        <w:rPr>
          <w:rFonts w:cs="Calibri"/>
          <w:sz w:val="18"/>
          <w:szCs w:val="18"/>
        </w:rPr>
        <w:t>≥</w:t>
      </w:r>
      <w:r w:rsidRPr="008E2730">
        <w:rPr>
          <w:rFonts w:cs="Arial"/>
          <w:sz w:val="18"/>
          <w:szCs w:val="18"/>
        </w:rPr>
        <w:t xml:space="preserve"> 14 mq</w:t>
      </w:r>
    </w:p>
    <w:p w:rsidR="00AF5F79" w:rsidRPr="00821D2F" w:rsidRDefault="00AF5F79" w:rsidP="00AF5F79">
      <w:pPr>
        <w:pStyle w:val="Paragrafoelenco"/>
        <w:numPr>
          <w:ilvl w:val="0"/>
          <w:numId w:val="33"/>
        </w:numPr>
        <w:autoSpaceDE w:val="0"/>
        <w:autoSpaceDN w:val="0"/>
        <w:adjustRightInd w:val="0"/>
        <w:spacing w:after="0"/>
        <w:jc w:val="both"/>
        <w:rPr>
          <w:rFonts w:cs="Arial"/>
          <w:sz w:val="18"/>
          <w:szCs w:val="18"/>
        </w:rPr>
      </w:pPr>
      <w:r>
        <w:rPr>
          <w:rFonts w:cs="Arial"/>
          <w:sz w:val="18"/>
          <w:szCs w:val="18"/>
        </w:rPr>
        <w:t>n. 1</w:t>
      </w:r>
      <w:r w:rsidRPr="008E2730">
        <w:rPr>
          <w:rFonts w:cs="Arial"/>
          <w:sz w:val="18"/>
          <w:szCs w:val="18"/>
        </w:rPr>
        <w:t xml:space="preserve"> </w:t>
      </w:r>
      <w:proofErr w:type="spellStart"/>
      <w:r w:rsidRPr="008E2730">
        <w:rPr>
          <w:rFonts w:cs="Arial"/>
          <w:sz w:val="18"/>
          <w:szCs w:val="18"/>
        </w:rPr>
        <w:t>ab.eq.</w:t>
      </w:r>
      <w:proofErr w:type="spellEnd"/>
      <w:r w:rsidRPr="008E2730">
        <w:rPr>
          <w:rFonts w:cs="Arial"/>
          <w:sz w:val="18"/>
          <w:szCs w:val="18"/>
        </w:rPr>
        <w:t xml:space="preserve"> </w:t>
      </w:r>
      <w:r>
        <w:rPr>
          <w:rFonts w:cs="Arial"/>
          <w:sz w:val="18"/>
          <w:szCs w:val="18"/>
        </w:rPr>
        <w:t xml:space="preserve">aggiuntivo ogni 6mq di superficie di camera da letto eccedente i </w:t>
      </w:r>
      <w:r w:rsidRPr="008E2730">
        <w:rPr>
          <w:rFonts w:cs="Arial"/>
          <w:sz w:val="18"/>
          <w:szCs w:val="18"/>
        </w:rPr>
        <w:t>14 mq</w:t>
      </w:r>
    </w:p>
    <w:p w:rsidR="00AF5F79" w:rsidRPr="008E2730" w:rsidRDefault="00AF5F79" w:rsidP="00AF5F79">
      <w:pPr>
        <w:pStyle w:val="Paragrafoelenco"/>
        <w:numPr>
          <w:ilvl w:val="0"/>
          <w:numId w:val="33"/>
        </w:numPr>
        <w:autoSpaceDE w:val="0"/>
        <w:autoSpaceDN w:val="0"/>
        <w:adjustRightInd w:val="0"/>
        <w:spacing w:after="0"/>
        <w:jc w:val="both"/>
        <w:rPr>
          <w:rFonts w:cs="Arial"/>
          <w:sz w:val="18"/>
          <w:szCs w:val="18"/>
        </w:rPr>
      </w:pPr>
      <w:r w:rsidRPr="008E2730">
        <w:rPr>
          <w:rFonts w:cs="Arial"/>
          <w:sz w:val="18"/>
          <w:szCs w:val="18"/>
        </w:rPr>
        <w:t xml:space="preserve">n. 1 </w:t>
      </w:r>
      <w:proofErr w:type="spellStart"/>
      <w:r w:rsidRPr="008E2730">
        <w:rPr>
          <w:rFonts w:cs="Arial"/>
          <w:sz w:val="18"/>
          <w:szCs w:val="18"/>
        </w:rPr>
        <w:t>ab.eq.</w:t>
      </w:r>
      <w:proofErr w:type="spellEnd"/>
      <w:r w:rsidRPr="008E2730">
        <w:rPr>
          <w:rFonts w:cs="Arial"/>
          <w:sz w:val="18"/>
          <w:szCs w:val="18"/>
        </w:rPr>
        <w:t xml:space="preserve"> per ogni camer</w:t>
      </w:r>
      <w:r>
        <w:rPr>
          <w:rFonts w:cs="Arial"/>
          <w:sz w:val="18"/>
          <w:szCs w:val="18"/>
        </w:rPr>
        <w:t>a</w:t>
      </w:r>
      <w:r w:rsidRPr="008E2730">
        <w:rPr>
          <w:rFonts w:cs="Arial"/>
          <w:sz w:val="18"/>
          <w:szCs w:val="18"/>
        </w:rPr>
        <w:t xml:space="preserve"> da letto con superficie </w:t>
      </w:r>
      <w:r w:rsidRPr="008E2730">
        <w:rPr>
          <w:rFonts w:cs="Calibri"/>
          <w:sz w:val="18"/>
          <w:szCs w:val="18"/>
        </w:rPr>
        <w:t>&lt;</w:t>
      </w:r>
      <w:r w:rsidRPr="008E2730">
        <w:rPr>
          <w:rFonts w:cs="Arial"/>
          <w:sz w:val="18"/>
          <w:szCs w:val="18"/>
        </w:rPr>
        <w:t xml:space="preserve"> 14 mq</w:t>
      </w:r>
    </w:p>
    <w:p w:rsidR="009742DE" w:rsidRPr="008E2730" w:rsidRDefault="009742DE" w:rsidP="009742DE">
      <w:pPr>
        <w:autoSpaceDE w:val="0"/>
        <w:autoSpaceDN w:val="0"/>
        <w:adjustRightInd w:val="0"/>
        <w:spacing w:after="0"/>
        <w:jc w:val="both"/>
        <w:rPr>
          <w:rFonts w:cs="Arial"/>
          <w:sz w:val="18"/>
          <w:szCs w:val="18"/>
        </w:rPr>
      </w:pPr>
    </w:p>
    <w:p w:rsidR="00AF5F79" w:rsidRPr="00821D2F" w:rsidRDefault="00AF5F79" w:rsidP="00AF5F79">
      <w:pPr>
        <w:autoSpaceDE w:val="0"/>
        <w:autoSpaceDN w:val="0"/>
        <w:adjustRightInd w:val="0"/>
        <w:spacing w:after="0"/>
        <w:jc w:val="both"/>
        <w:rPr>
          <w:rFonts w:cs="Arial"/>
          <w:i/>
          <w:sz w:val="18"/>
          <w:szCs w:val="18"/>
        </w:rPr>
      </w:pPr>
      <w:r w:rsidRPr="008E2730">
        <w:rPr>
          <w:rFonts w:cs="Arial"/>
          <w:i/>
          <w:sz w:val="18"/>
          <w:szCs w:val="18"/>
        </w:rPr>
        <w:t xml:space="preserve">Fattore </w:t>
      </w:r>
      <w:r w:rsidRPr="00821D2F">
        <w:rPr>
          <w:rFonts w:cs="Arial"/>
          <w:i/>
          <w:sz w:val="18"/>
          <w:szCs w:val="18"/>
        </w:rPr>
        <w:t>di conversione per attività non domestiche aventi reflui assimilati:</w:t>
      </w:r>
    </w:p>
    <w:p w:rsidR="00AF5F79" w:rsidRPr="00821D2F" w:rsidRDefault="00AF5F79" w:rsidP="00AF5F79">
      <w:pPr>
        <w:pStyle w:val="Paragrafoelenco"/>
        <w:numPr>
          <w:ilvl w:val="0"/>
          <w:numId w:val="34"/>
        </w:numPr>
        <w:autoSpaceDE w:val="0"/>
        <w:autoSpaceDN w:val="0"/>
        <w:adjustRightInd w:val="0"/>
        <w:spacing w:after="0"/>
        <w:jc w:val="both"/>
        <w:rPr>
          <w:rFonts w:cs="Arial"/>
          <w:sz w:val="18"/>
          <w:szCs w:val="18"/>
        </w:rPr>
      </w:pPr>
      <w:r>
        <w:rPr>
          <w:sz w:val="18"/>
          <w:szCs w:val="18"/>
        </w:rPr>
        <w:t xml:space="preserve">Alberghi e complessi ricettivi: </w:t>
      </w:r>
      <w:r w:rsidRPr="00821D2F">
        <w:rPr>
          <w:b/>
          <w:sz w:val="18"/>
          <w:szCs w:val="18"/>
        </w:rPr>
        <w:t xml:space="preserve">1 </w:t>
      </w:r>
      <w:proofErr w:type="spellStart"/>
      <w:r w:rsidRPr="00821D2F">
        <w:rPr>
          <w:b/>
          <w:sz w:val="18"/>
          <w:szCs w:val="18"/>
        </w:rPr>
        <w:t>ab.eq.</w:t>
      </w:r>
      <w:proofErr w:type="spellEnd"/>
      <w:r w:rsidRPr="00821D2F">
        <w:rPr>
          <w:b/>
          <w:sz w:val="18"/>
          <w:szCs w:val="18"/>
        </w:rPr>
        <w:t xml:space="preserve"> per avventore</w:t>
      </w:r>
      <w:r w:rsidRPr="00821D2F">
        <w:rPr>
          <w:sz w:val="18"/>
          <w:szCs w:val="18"/>
        </w:rPr>
        <w:t xml:space="preserve"> stimato sulla capacità ricettiva complessiva (determinata sulla base degli atti di autorizzazione sanitaria o usando il criterio del conteggio dei posti letto</w:t>
      </w:r>
      <w:r>
        <w:rPr>
          <w:sz w:val="18"/>
          <w:szCs w:val="18"/>
        </w:rPr>
        <w:t xml:space="preserve"> come per le civili abitazioni);</w:t>
      </w:r>
      <w:r w:rsidRPr="00821D2F">
        <w:rPr>
          <w:sz w:val="18"/>
          <w:szCs w:val="18"/>
        </w:rPr>
        <w:t xml:space="preserve"> </w:t>
      </w:r>
    </w:p>
    <w:p w:rsidR="00AF5F79" w:rsidRPr="00821D2F" w:rsidRDefault="00AF5F79" w:rsidP="00AF5F79">
      <w:pPr>
        <w:pStyle w:val="Paragrafoelenco"/>
        <w:numPr>
          <w:ilvl w:val="0"/>
          <w:numId w:val="34"/>
        </w:numPr>
        <w:autoSpaceDE w:val="0"/>
        <w:autoSpaceDN w:val="0"/>
        <w:adjustRightInd w:val="0"/>
        <w:spacing w:after="0"/>
        <w:jc w:val="both"/>
        <w:rPr>
          <w:rFonts w:cs="Arial"/>
          <w:sz w:val="18"/>
          <w:szCs w:val="18"/>
        </w:rPr>
      </w:pPr>
      <w:r w:rsidRPr="00821D2F">
        <w:rPr>
          <w:sz w:val="18"/>
          <w:szCs w:val="18"/>
        </w:rPr>
        <w:t>Fabbriche, laboratori artigiani</w:t>
      </w:r>
      <w:r>
        <w:rPr>
          <w:sz w:val="18"/>
          <w:szCs w:val="18"/>
        </w:rPr>
        <w:t>:</w:t>
      </w:r>
      <w:r w:rsidRPr="00821D2F">
        <w:rPr>
          <w:sz w:val="18"/>
          <w:szCs w:val="18"/>
        </w:rPr>
        <w:t xml:space="preserve"> </w:t>
      </w:r>
      <w:r w:rsidRPr="00821D2F">
        <w:rPr>
          <w:b/>
          <w:sz w:val="18"/>
          <w:szCs w:val="18"/>
        </w:rPr>
        <w:t xml:space="preserve">1 </w:t>
      </w:r>
      <w:proofErr w:type="spellStart"/>
      <w:r w:rsidRPr="00821D2F">
        <w:rPr>
          <w:b/>
          <w:sz w:val="18"/>
          <w:szCs w:val="18"/>
        </w:rPr>
        <w:t>ab.eq.</w:t>
      </w:r>
      <w:proofErr w:type="spellEnd"/>
      <w:r w:rsidRPr="00821D2F">
        <w:rPr>
          <w:b/>
          <w:sz w:val="18"/>
          <w:szCs w:val="18"/>
        </w:rPr>
        <w:t xml:space="preserve"> ogni 2 dipendenti</w:t>
      </w:r>
      <w:r w:rsidRPr="00821D2F">
        <w:rPr>
          <w:sz w:val="18"/>
          <w:szCs w:val="18"/>
        </w:rPr>
        <w:t xml:space="preserve"> fissi e stagionali calcolati nel periodo di maggiore attività</w:t>
      </w:r>
      <w:r>
        <w:rPr>
          <w:sz w:val="18"/>
          <w:szCs w:val="18"/>
        </w:rPr>
        <w:t>;</w:t>
      </w:r>
      <w:r w:rsidRPr="00821D2F">
        <w:rPr>
          <w:sz w:val="18"/>
          <w:szCs w:val="18"/>
        </w:rPr>
        <w:t xml:space="preserve"> </w:t>
      </w:r>
    </w:p>
    <w:p w:rsidR="00AF5F79" w:rsidRPr="00821D2F" w:rsidRDefault="00AF5F79" w:rsidP="00AF5F79">
      <w:pPr>
        <w:pStyle w:val="Paragrafoelenco"/>
        <w:numPr>
          <w:ilvl w:val="0"/>
          <w:numId w:val="34"/>
        </w:numPr>
        <w:autoSpaceDE w:val="0"/>
        <w:autoSpaceDN w:val="0"/>
        <w:adjustRightInd w:val="0"/>
        <w:spacing w:after="0"/>
        <w:jc w:val="both"/>
        <w:rPr>
          <w:rFonts w:cs="Arial"/>
          <w:sz w:val="18"/>
          <w:szCs w:val="18"/>
        </w:rPr>
      </w:pPr>
      <w:r w:rsidRPr="00821D2F">
        <w:rPr>
          <w:sz w:val="18"/>
          <w:szCs w:val="18"/>
        </w:rPr>
        <w:t>Ditte e uffici commerciali</w:t>
      </w:r>
      <w:r>
        <w:rPr>
          <w:sz w:val="18"/>
          <w:szCs w:val="18"/>
        </w:rPr>
        <w:t>:</w:t>
      </w:r>
      <w:r w:rsidRPr="00821D2F">
        <w:rPr>
          <w:sz w:val="18"/>
          <w:szCs w:val="18"/>
        </w:rPr>
        <w:t xml:space="preserve"> </w:t>
      </w:r>
      <w:r w:rsidRPr="00821D2F">
        <w:rPr>
          <w:b/>
          <w:sz w:val="18"/>
          <w:szCs w:val="18"/>
        </w:rPr>
        <w:t xml:space="preserve">1 </w:t>
      </w:r>
      <w:proofErr w:type="spellStart"/>
      <w:r w:rsidRPr="00821D2F">
        <w:rPr>
          <w:b/>
          <w:sz w:val="18"/>
          <w:szCs w:val="18"/>
        </w:rPr>
        <w:t>ab.eq.</w:t>
      </w:r>
      <w:proofErr w:type="spellEnd"/>
      <w:r w:rsidRPr="00821D2F">
        <w:rPr>
          <w:b/>
          <w:sz w:val="18"/>
          <w:szCs w:val="18"/>
        </w:rPr>
        <w:t xml:space="preserve"> ogni 3 dipendenti</w:t>
      </w:r>
      <w:r w:rsidRPr="00821D2F">
        <w:rPr>
          <w:sz w:val="18"/>
          <w:szCs w:val="18"/>
        </w:rPr>
        <w:t xml:space="preserve"> fissi e stagionali calcolati nel periodo di maggiore attività</w:t>
      </w:r>
      <w:r>
        <w:rPr>
          <w:sz w:val="18"/>
          <w:szCs w:val="18"/>
        </w:rPr>
        <w:t>;</w:t>
      </w:r>
      <w:r w:rsidRPr="00821D2F">
        <w:rPr>
          <w:sz w:val="18"/>
          <w:szCs w:val="18"/>
        </w:rPr>
        <w:t xml:space="preserve"> </w:t>
      </w:r>
    </w:p>
    <w:p w:rsidR="00AF5F79" w:rsidRPr="00821D2F" w:rsidRDefault="00AF5F79" w:rsidP="00AF5F79">
      <w:pPr>
        <w:pStyle w:val="Paragrafoelenco"/>
        <w:numPr>
          <w:ilvl w:val="0"/>
          <w:numId w:val="34"/>
        </w:numPr>
        <w:autoSpaceDE w:val="0"/>
        <w:autoSpaceDN w:val="0"/>
        <w:adjustRightInd w:val="0"/>
        <w:spacing w:after="0"/>
        <w:jc w:val="both"/>
        <w:rPr>
          <w:rFonts w:cs="Arial"/>
          <w:sz w:val="18"/>
          <w:szCs w:val="18"/>
        </w:rPr>
      </w:pPr>
      <w:r w:rsidRPr="00821D2F">
        <w:rPr>
          <w:sz w:val="18"/>
          <w:szCs w:val="18"/>
        </w:rPr>
        <w:t>Mense</w:t>
      </w:r>
      <w:r>
        <w:rPr>
          <w:sz w:val="18"/>
          <w:szCs w:val="18"/>
        </w:rPr>
        <w:t>, ristoranti, trattorie:</w:t>
      </w:r>
      <w:r w:rsidRPr="00821D2F">
        <w:rPr>
          <w:sz w:val="18"/>
          <w:szCs w:val="18"/>
        </w:rPr>
        <w:t xml:space="preserve"> </w:t>
      </w:r>
      <w:r w:rsidRPr="00821D2F">
        <w:rPr>
          <w:b/>
          <w:sz w:val="18"/>
          <w:szCs w:val="18"/>
        </w:rPr>
        <w:t xml:space="preserve">1 </w:t>
      </w:r>
      <w:proofErr w:type="spellStart"/>
      <w:r w:rsidRPr="00821D2F">
        <w:rPr>
          <w:b/>
          <w:sz w:val="18"/>
          <w:szCs w:val="18"/>
        </w:rPr>
        <w:t>ab.eq.</w:t>
      </w:r>
      <w:proofErr w:type="spellEnd"/>
      <w:r w:rsidRPr="00821D2F">
        <w:rPr>
          <w:b/>
          <w:sz w:val="18"/>
          <w:szCs w:val="18"/>
        </w:rPr>
        <w:t xml:space="preserve"> ogni 3 persone</w:t>
      </w:r>
      <w:r w:rsidRPr="00821D2F">
        <w:rPr>
          <w:sz w:val="18"/>
          <w:szCs w:val="18"/>
        </w:rPr>
        <w:t xml:space="preserve"> risultanti dalla somma del personale dipendente e dal numero di avventori (calcolato dividendo le superfici complessive delle sale da pranzo per 1 m</w:t>
      </w:r>
      <w:r>
        <w:rPr>
          <w:sz w:val="18"/>
          <w:szCs w:val="18"/>
        </w:rPr>
        <w:t>q</w:t>
      </w:r>
      <w:r w:rsidRPr="00821D2F">
        <w:rPr>
          <w:sz w:val="18"/>
          <w:szCs w:val="18"/>
        </w:rPr>
        <w:t xml:space="preserve">). </w:t>
      </w:r>
    </w:p>
    <w:p w:rsidR="00AF5F79" w:rsidRPr="00821D2F" w:rsidRDefault="00AF5F79" w:rsidP="00AF5F79">
      <w:pPr>
        <w:pStyle w:val="Paragrafoelenco"/>
        <w:numPr>
          <w:ilvl w:val="0"/>
          <w:numId w:val="34"/>
        </w:numPr>
        <w:autoSpaceDE w:val="0"/>
        <w:autoSpaceDN w:val="0"/>
        <w:adjustRightInd w:val="0"/>
        <w:spacing w:after="0"/>
        <w:jc w:val="both"/>
        <w:rPr>
          <w:rFonts w:cs="Arial"/>
          <w:sz w:val="18"/>
          <w:szCs w:val="18"/>
        </w:rPr>
      </w:pPr>
      <w:r>
        <w:rPr>
          <w:sz w:val="18"/>
          <w:szCs w:val="18"/>
        </w:rPr>
        <w:t>Bar e circoli:</w:t>
      </w:r>
      <w:r w:rsidRPr="00821D2F">
        <w:rPr>
          <w:sz w:val="18"/>
          <w:szCs w:val="18"/>
        </w:rPr>
        <w:t xml:space="preserve"> </w:t>
      </w:r>
      <w:r w:rsidRPr="00157356">
        <w:rPr>
          <w:b/>
          <w:sz w:val="18"/>
          <w:szCs w:val="18"/>
        </w:rPr>
        <w:t xml:space="preserve">1 </w:t>
      </w:r>
      <w:proofErr w:type="spellStart"/>
      <w:r w:rsidRPr="00157356">
        <w:rPr>
          <w:b/>
          <w:sz w:val="18"/>
          <w:szCs w:val="18"/>
        </w:rPr>
        <w:t>ab.eq.</w:t>
      </w:r>
      <w:proofErr w:type="spellEnd"/>
      <w:r w:rsidRPr="00157356">
        <w:rPr>
          <w:b/>
          <w:sz w:val="18"/>
          <w:szCs w:val="18"/>
        </w:rPr>
        <w:t xml:space="preserve"> ogni 7 persone</w:t>
      </w:r>
      <w:r w:rsidRPr="00821D2F">
        <w:rPr>
          <w:sz w:val="18"/>
          <w:szCs w:val="18"/>
        </w:rPr>
        <w:t xml:space="preserve"> risultanti dalla somma del personale dipendente e dal numero di avventori (calcolato dividendo le superfici complessive per 1,2 m</w:t>
      </w:r>
      <w:r>
        <w:rPr>
          <w:sz w:val="18"/>
          <w:szCs w:val="18"/>
        </w:rPr>
        <w:t>q</w:t>
      </w:r>
      <w:r w:rsidRPr="00821D2F">
        <w:rPr>
          <w:sz w:val="18"/>
          <w:szCs w:val="18"/>
        </w:rPr>
        <w:t xml:space="preserve"> ). </w:t>
      </w:r>
    </w:p>
    <w:p w:rsidR="00AF5F79" w:rsidRPr="00AF5F79" w:rsidRDefault="00AF5F79" w:rsidP="00AF5F79">
      <w:pPr>
        <w:pStyle w:val="Paragrafoelenco"/>
        <w:numPr>
          <w:ilvl w:val="0"/>
          <w:numId w:val="34"/>
        </w:numPr>
        <w:autoSpaceDE w:val="0"/>
        <w:autoSpaceDN w:val="0"/>
        <w:adjustRightInd w:val="0"/>
        <w:spacing w:after="0"/>
        <w:jc w:val="both"/>
        <w:rPr>
          <w:rFonts w:cs="Arial"/>
          <w:sz w:val="18"/>
          <w:szCs w:val="18"/>
        </w:rPr>
      </w:pPr>
      <w:r w:rsidRPr="00821D2F">
        <w:rPr>
          <w:sz w:val="18"/>
          <w:szCs w:val="18"/>
        </w:rPr>
        <w:t xml:space="preserve">Cinema, stadi, teatri </w:t>
      </w:r>
      <w:r w:rsidRPr="00157356">
        <w:rPr>
          <w:b/>
          <w:sz w:val="18"/>
          <w:szCs w:val="18"/>
        </w:rPr>
        <w:t xml:space="preserve">1 </w:t>
      </w:r>
      <w:proofErr w:type="spellStart"/>
      <w:r w:rsidRPr="00157356">
        <w:rPr>
          <w:b/>
          <w:sz w:val="18"/>
          <w:szCs w:val="18"/>
        </w:rPr>
        <w:t>ab.eq.</w:t>
      </w:r>
      <w:proofErr w:type="spellEnd"/>
      <w:r w:rsidRPr="00157356">
        <w:rPr>
          <w:b/>
          <w:sz w:val="18"/>
          <w:szCs w:val="18"/>
        </w:rPr>
        <w:t xml:space="preserve"> ogni 30</w:t>
      </w:r>
      <w:r>
        <w:rPr>
          <w:sz w:val="18"/>
          <w:szCs w:val="18"/>
        </w:rPr>
        <w:t xml:space="preserve"> </w:t>
      </w:r>
      <w:r w:rsidRPr="00157356">
        <w:rPr>
          <w:b/>
          <w:sz w:val="18"/>
          <w:szCs w:val="18"/>
        </w:rPr>
        <w:t>avventori</w:t>
      </w:r>
      <w:r w:rsidRPr="00821D2F">
        <w:rPr>
          <w:sz w:val="18"/>
          <w:szCs w:val="18"/>
        </w:rPr>
        <w:t xml:space="preserve"> </w:t>
      </w:r>
      <w:r>
        <w:rPr>
          <w:sz w:val="18"/>
          <w:szCs w:val="18"/>
        </w:rPr>
        <w:t>(capacità massima</w:t>
      </w:r>
      <w:r w:rsidRPr="00821D2F">
        <w:rPr>
          <w:sz w:val="18"/>
          <w:szCs w:val="18"/>
        </w:rPr>
        <w:t xml:space="preserve"> rilevata dai provvedim</w:t>
      </w:r>
      <w:r>
        <w:rPr>
          <w:sz w:val="18"/>
          <w:szCs w:val="18"/>
        </w:rPr>
        <w:t>enti di agibilità ex TULPS);</w:t>
      </w:r>
      <w:r w:rsidRPr="00821D2F">
        <w:rPr>
          <w:sz w:val="18"/>
          <w:szCs w:val="18"/>
        </w:rPr>
        <w:t xml:space="preserve"> </w:t>
      </w:r>
    </w:p>
    <w:p w:rsidR="00AF5F79" w:rsidRPr="00AF5F79" w:rsidRDefault="00AF5F79" w:rsidP="00AF5F79">
      <w:pPr>
        <w:pStyle w:val="Paragrafoelenco"/>
        <w:numPr>
          <w:ilvl w:val="0"/>
          <w:numId w:val="34"/>
        </w:numPr>
        <w:autoSpaceDE w:val="0"/>
        <w:autoSpaceDN w:val="0"/>
        <w:adjustRightInd w:val="0"/>
        <w:spacing w:after="0"/>
        <w:jc w:val="both"/>
        <w:rPr>
          <w:rFonts w:cs="Arial"/>
          <w:sz w:val="18"/>
          <w:szCs w:val="18"/>
        </w:rPr>
      </w:pPr>
      <w:r w:rsidRPr="00AF5F79">
        <w:rPr>
          <w:sz w:val="18"/>
          <w:szCs w:val="18"/>
        </w:rPr>
        <w:t xml:space="preserve">Scuole </w:t>
      </w:r>
      <w:r w:rsidRPr="00AF5F79">
        <w:rPr>
          <w:b/>
          <w:sz w:val="18"/>
          <w:szCs w:val="18"/>
        </w:rPr>
        <w:t xml:space="preserve">1 </w:t>
      </w:r>
      <w:proofErr w:type="spellStart"/>
      <w:r w:rsidRPr="00AF5F79">
        <w:rPr>
          <w:b/>
          <w:sz w:val="18"/>
          <w:szCs w:val="18"/>
        </w:rPr>
        <w:t>ab.eq.</w:t>
      </w:r>
      <w:proofErr w:type="spellEnd"/>
      <w:r w:rsidRPr="00AF5F79">
        <w:rPr>
          <w:b/>
          <w:sz w:val="18"/>
          <w:szCs w:val="18"/>
        </w:rPr>
        <w:t xml:space="preserve"> ogni 10 alunni</w:t>
      </w:r>
      <w:r w:rsidRPr="00AF5F79">
        <w:rPr>
          <w:sz w:val="18"/>
          <w:szCs w:val="18"/>
        </w:rPr>
        <w:t xml:space="preserve"> stimati sulla potenzialità ricettiva complessiva.</w:t>
      </w:r>
      <w:r w:rsidRPr="00AF5F79">
        <w:rPr>
          <w:rFonts w:cs="Calibri"/>
          <w:b/>
          <w:sz w:val="24"/>
          <w:szCs w:val="24"/>
        </w:rPr>
        <w:br w:type="page"/>
      </w:r>
    </w:p>
    <w:p w:rsidR="008173D3" w:rsidRPr="00BA3E1C" w:rsidRDefault="008173D3" w:rsidP="008173D3">
      <w:pPr>
        <w:spacing w:after="0" w:line="240" w:lineRule="auto"/>
        <w:jc w:val="center"/>
        <w:rPr>
          <w:rFonts w:cs="Calibri"/>
          <w:b/>
          <w:sz w:val="24"/>
          <w:szCs w:val="24"/>
        </w:rPr>
      </w:pPr>
      <w:r>
        <w:rPr>
          <w:rFonts w:cs="Calibri"/>
          <w:b/>
          <w:sz w:val="24"/>
          <w:szCs w:val="24"/>
        </w:rPr>
        <w:lastRenderedPageBreak/>
        <w:t xml:space="preserve">QUADRO </w:t>
      </w:r>
      <w:r w:rsidR="008D66FC">
        <w:rPr>
          <w:rFonts w:cs="Calibri"/>
          <w:b/>
          <w:sz w:val="24"/>
          <w:szCs w:val="24"/>
        </w:rPr>
        <w:t>3</w:t>
      </w:r>
    </w:p>
    <w:p w:rsidR="008173D3" w:rsidRPr="00C43ADF" w:rsidRDefault="00C662A2" w:rsidP="008173D3">
      <w:pPr>
        <w:spacing w:after="0"/>
        <w:ind w:right="-1"/>
        <w:jc w:val="center"/>
        <w:rPr>
          <w:rFonts w:cs="Calibri"/>
          <w:b/>
          <w:sz w:val="28"/>
          <w:szCs w:val="28"/>
        </w:rPr>
      </w:pPr>
      <w:r>
        <w:rPr>
          <w:rFonts w:cs="Calibri"/>
          <w:b/>
          <w:sz w:val="28"/>
          <w:szCs w:val="28"/>
        </w:rPr>
        <w:t xml:space="preserve">INTERVENTO E </w:t>
      </w:r>
      <w:r w:rsidR="009742DE">
        <w:rPr>
          <w:rFonts w:cs="Calibri"/>
          <w:b/>
          <w:sz w:val="28"/>
          <w:szCs w:val="28"/>
        </w:rPr>
        <w:t>PRATICHE</w:t>
      </w:r>
      <w:r w:rsidR="008173D3">
        <w:rPr>
          <w:rFonts w:cs="Calibri"/>
          <w:b/>
          <w:sz w:val="28"/>
          <w:szCs w:val="28"/>
        </w:rPr>
        <w:t xml:space="preserve"> </w:t>
      </w:r>
      <w:r w:rsidR="009742DE">
        <w:rPr>
          <w:rFonts w:cs="Calibri"/>
          <w:b/>
          <w:sz w:val="28"/>
          <w:szCs w:val="28"/>
        </w:rPr>
        <w:t>ASSOCIATE</w:t>
      </w:r>
    </w:p>
    <w:p w:rsidR="00173019" w:rsidRPr="00DB77C6" w:rsidRDefault="00173019" w:rsidP="008173D3">
      <w:pPr>
        <w:autoSpaceDE w:val="0"/>
        <w:autoSpaceDN w:val="0"/>
        <w:adjustRightInd w:val="0"/>
        <w:spacing w:after="0"/>
        <w:jc w:val="both"/>
        <w:rPr>
          <w:rFonts w:cs="Arial"/>
          <w:sz w:val="28"/>
          <w:szCs w:val="28"/>
        </w:rPr>
      </w:pPr>
    </w:p>
    <w:tbl>
      <w:tblPr>
        <w:tblStyle w:val="Grigliatabella"/>
        <w:tblW w:w="0" w:type="auto"/>
        <w:tblLook w:val="04A0"/>
      </w:tblPr>
      <w:tblGrid>
        <w:gridCol w:w="4361"/>
        <w:gridCol w:w="5417"/>
      </w:tblGrid>
      <w:tr w:rsidR="008173D3" w:rsidTr="00173019">
        <w:tc>
          <w:tcPr>
            <w:tcW w:w="4361" w:type="dxa"/>
            <w:tcMar>
              <w:top w:w="57" w:type="dxa"/>
            </w:tcMar>
            <w:vAlign w:val="center"/>
          </w:tcPr>
          <w:p w:rsidR="008173D3" w:rsidRDefault="004366BD" w:rsidP="004366BD">
            <w:pPr>
              <w:spacing w:after="0"/>
              <w:jc w:val="both"/>
              <w:rPr>
                <w:rFonts w:cs="Arial"/>
              </w:rPr>
            </w:pPr>
            <w:r>
              <w:rPr>
                <w:rFonts w:cs="Arial"/>
              </w:rPr>
              <w:t xml:space="preserve">Sono noti i seguenti </w:t>
            </w:r>
            <w:r w:rsidR="00E17605">
              <w:rPr>
                <w:rFonts w:cs="Arial"/>
              </w:rPr>
              <w:t xml:space="preserve">precedenti </w:t>
            </w:r>
            <w:r w:rsidR="009742DE">
              <w:rPr>
                <w:rFonts w:cs="Arial"/>
              </w:rPr>
              <w:t xml:space="preserve">e/o </w:t>
            </w:r>
            <w:r>
              <w:rPr>
                <w:rFonts w:cs="Arial"/>
              </w:rPr>
              <w:t>sono aperte le seguenti</w:t>
            </w:r>
            <w:r w:rsidR="009742DE">
              <w:rPr>
                <w:rFonts w:cs="Arial"/>
              </w:rPr>
              <w:t xml:space="preserve"> pratiche edilizie </w:t>
            </w:r>
            <w:r w:rsidR="00E17605">
              <w:rPr>
                <w:rFonts w:cs="Arial"/>
              </w:rPr>
              <w:t>relativi agli immobili</w:t>
            </w:r>
            <w:r w:rsidR="00EA5201">
              <w:rPr>
                <w:rFonts w:cs="Arial"/>
              </w:rPr>
              <w:t xml:space="preserve"> oggetto dell’istanza</w:t>
            </w:r>
            <w:r>
              <w:rPr>
                <w:rFonts w:cs="Arial"/>
              </w:rPr>
              <w:t>:</w:t>
            </w:r>
          </w:p>
        </w:tc>
        <w:tc>
          <w:tcPr>
            <w:tcW w:w="5417" w:type="dxa"/>
            <w:tcMar>
              <w:top w:w="57" w:type="dxa"/>
            </w:tcMar>
            <w:vAlign w:val="center"/>
          </w:tcPr>
          <w:p w:rsidR="00EA5201" w:rsidRPr="00C662A2" w:rsidRDefault="00EA5201" w:rsidP="00E17605">
            <w:pPr>
              <w:spacing w:after="0"/>
              <w:jc w:val="both"/>
              <w:rPr>
                <w:rFonts w:cs="Arial"/>
              </w:rPr>
            </w:pPr>
            <w:r w:rsidRPr="00C662A2">
              <w:rPr>
                <w:rFonts w:cs="Arial"/>
              </w:rPr>
              <w:t xml:space="preserve"> </w:t>
            </w:r>
          </w:p>
        </w:tc>
      </w:tr>
    </w:tbl>
    <w:p w:rsidR="008173D3" w:rsidRPr="004366BD" w:rsidRDefault="008173D3" w:rsidP="008173D3">
      <w:pPr>
        <w:spacing w:after="0"/>
        <w:jc w:val="both"/>
        <w:rPr>
          <w:rFonts w:cs="Arial"/>
          <w:sz w:val="20"/>
          <w:szCs w:val="20"/>
        </w:rPr>
      </w:pPr>
    </w:p>
    <w:tbl>
      <w:tblPr>
        <w:tblStyle w:val="Grigliatabella"/>
        <w:tblW w:w="0" w:type="auto"/>
        <w:tblLook w:val="04A0"/>
      </w:tblPr>
      <w:tblGrid>
        <w:gridCol w:w="2235"/>
        <w:gridCol w:w="7543"/>
      </w:tblGrid>
      <w:tr w:rsidR="00C662A2" w:rsidTr="00EA5201">
        <w:tc>
          <w:tcPr>
            <w:tcW w:w="2235" w:type="dxa"/>
            <w:tcMar>
              <w:top w:w="57" w:type="dxa"/>
            </w:tcMar>
            <w:vAlign w:val="center"/>
          </w:tcPr>
          <w:p w:rsidR="00C662A2" w:rsidRDefault="00C662A2" w:rsidP="00C662A2">
            <w:pPr>
              <w:spacing w:after="0"/>
              <w:jc w:val="both"/>
              <w:rPr>
                <w:rFonts w:cs="Arial"/>
              </w:rPr>
            </w:pPr>
            <w:r>
              <w:rPr>
                <w:rFonts w:cs="Arial"/>
              </w:rPr>
              <w:t>L’intervento include</w:t>
            </w:r>
            <w:r w:rsidR="00EA5201">
              <w:rPr>
                <w:rFonts w:cs="Arial"/>
              </w:rPr>
              <w:t>:</w:t>
            </w:r>
          </w:p>
        </w:tc>
        <w:tc>
          <w:tcPr>
            <w:tcW w:w="7543" w:type="dxa"/>
            <w:tcMar>
              <w:top w:w="57" w:type="dxa"/>
            </w:tcMar>
            <w:vAlign w:val="center"/>
          </w:tcPr>
          <w:p w:rsidR="00C662A2" w:rsidRPr="00C662A2" w:rsidRDefault="001A0333" w:rsidP="00C662A2">
            <w:pPr>
              <w:spacing w:after="0"/>
              <w:jc w:val="both"/>
              <w:rPr>
                <w:rFonts w:cs="Arial"/>
              </w:rPr>
            </w:pPr>
            <w:r w:rsidRPr="00C662A2">
              <w:rPr>
                <w:rFonts w:cs="Arial"/>
              </w:rPr>
              <w:fldChar w:fldCharType="begin">
                <w:ffData>
                  <w:name w:val=""/>
                  <w:enabled/>
                  <w:calcOnExit w:val="0"/>
                  <w:checkBox>
                    <w:sizeAuto/>
                    <w:default w:val="0"/>
                  </w:checkBox>
                </w:ffData>
              </w:fldChar>
            </w:r>
            <w:r w:rsidR="00C662A2"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662A2" w:rsidRPr="00C662A2">
              <w:rPr>
                <w:rFonts w:cs="Arial"/>
              </w:rPr>
              <w:t xml:space="preserve"> </w:t>
            </w:r>
            <w:r w:rsidR="00C662A2">
              <w:rPr>
                <w:rFonts w:cs="Arial"/>
              </w:rPr>
              <w:t>la realizzazione di un nuovo scarico</w:t>
            </w:r>
          </w:p>
          <w:p w:rsidR="00C662A2" w:rsidRPr="004366BD" w:rsidRDefault="00C662A2" w:rsidP="00C662A2">
            <w:pPr>
              <w:spacing w:after="0"/>
              <w:jc w:val="both"/>
              <w:rPr>
                <w:rFonts w:cs="Arial"/>
                <w:sz w:val="10"/>
                <w:szCs w:val="10"/>
              </w:rPr>
            </w:pPr>
          </w:p>
          <w:p w:rsidR="00C662A2" w:rsidRDefault="001A0333" w:rsidP="00C662A2">
            <w:pPr>
              <w:spacing w:after="0"/>
              <w:jc w:val="both"/>
              <w:rPr>
                <w:rFonts w:cs="Arial"/>
              </w:rPr>
            </w:pPr>
            <w:r w:rsidRPr="00C662A2">
              <w:rPr>
                <w:rFonts w:cs="Arial"/>
              </w:rPr>
              <w:fldChar w:fldCharType="begin">
                <w:ffData>
                  <w:name w:val="Controllo1"/>
                  <w:enabled/>
                  <w:calcOnExit w:val="0"/>
                  <w:checkBox>
                    <w:sizeAuto/>
                    <w:default w:val="0"/>
                  </w:checkBox>
                </w:ffData>
              </w:fldChar>
            </w:r>
            <w:r w:rsidR="00C662A2"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662A2" w:rsidRPr="00C662A2">
              <w:rPr>
                <w:rFonts w:cs="Arial"/>
              </w:rPr>
              <w:t xml:space="preserve"> </w:t>
            </w:r>
            <w:r w:rsidR="00C662A2">
              <w:rPr>
                <w:rFonts w:cs="Arial"/>
              </w:rPr>
              <w:t xml:space="preserve">la modifica </w:t>
            </w:r>
            <w:r w:rsidR="00C662A2" w:rsidRPr="00C662A2">
              <w:rPr>
                <w:rFonts w:cs="Arial"/>
                <w:b/>
              </w:rPr>
              <w:t>sostanziale</w:t>
            </w:r>
            <w:r w:rsidR="00C662A2">
              <w:rPr>
                <w:rStyle w:val="Rimandonotaapidipagina"/>
                <w:rFonts w:cs="Arial"/>
              </w:rPr>
              <w:footnoteReference w:id="2"/>
            </w:r>
            <w:r w:rsidR="00C662A2">
              <w:rPr>
                <w:rFonts w:cs="Arial"/>
              </w:rPr>
              <w:t xml:space="preserve"> di uno scarico esistente</w:t>
            </w:r>
          </w:p>
          <w:p w:rsidR="004366BD" w:rsidRPr="004366BD" w:rsidRDefault="004366BD" w:rsidP="00C662A2">
            <w:pPr>
              <w:spacing w:after="0"/>
              <w:jc w:val="both"/>
              <w:rPr>
                <w:rFonts w:cs="Arial"/>
                <w:sz w:val="10"/>
                <w:szCs w:val="10"/>
              </w:rPr>
            </w:pPr>
          </w:p>
          <w:p w:rsidR="00173019" w:rsidRDefault="001A0333" w:rsidP="00E17605">
            <w:pPr>
              <w:spacing w:after="0"/>
              <w:jc w:val="both"/>
              <w:rPr>
                <w:rFonts w:cs="Arial"/>
              </w:rPr>
            </w:pPr>
            <w:r w:rsidRPr="00C662A2">
              <w:rPr>
                <w:rFonts w:cs="Arial"/>
              </w:rPr>
              <w:fldChar w:fldCharType="begin">
                <w:ffData>
                  <w:name w:val="Controllo1"/>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E17605">
              <w:rPr>
                <w:rFonts w:cs="Arial"/>
              </w:rPr>
              <w:t xml:space="preserve">il rinnovo </w:t>
            </w:r>
            <w:r w:rsidR="0088465F">
              <w:rPr>
                <w:rFonts w:cs="Arial"/>
              </w:rPr>
              <w:t xml:space="preserve">quadriennale </w:t>
            </w:r>
            <w:r w:rsidR="00E17605">
              <w:rPr>
                <w:rFonts w:cs="Arial"/>
              </w:rPr>
              <w:t>dell</w:t>
            </w:r>
            <w:r w:rsidR="0088465F">
              <w:rPr>
                <w:rFonts w:cs="Arial"/>
              </w:rPr>
              <w:t xml:space="preserve">’autorizzazione allo scarico </w:t>
            </w:r>
            <w:r w:rsidR="00173019">
              <w:rPr>
                <w:rFonts w:cs="Arial"/>
              </w:rPr>
              <w:t xml:space="preserve">avente numero di </w:t>
            </w:r>
          </w:p>
          <w:p w:rsidR="00173019" w:rsidRPr="00DB77C6" w:rsidRDefault="00173019" w:rsidP="00E17605">
            <w:pPr>
              <w:spacing w:after="0"/>
              <w:jc w:val="both"/>
              <w:rPr>
                <w:rFonts w:cs="Arial"/>
              </w:rPr>
            </w:pPr>
            <w:r>
              <w:rPr>
                <w:rFonts w:cs="Arial"/>
              </w:rPr>
              <w:t xml:space="preserve">       registro / protocollo: __________________________________________</w:t>
            </w:r>
          </w:p>
          <w:p w:rsidR="00E17605" w:rsidRPr="00C662A2" w:rsidRDefault="00173019" w:rsidP="00173019">
            <w:pPr>
              <w:spacing w:after="0"/>
              <w:jc w:val="both"/>
              <w:rPr>
                <w:rFonts w:cs="Arial"/>
              </w:rPr>
            </w:pPr>
            <w:r>
              <w:rPr>
                <w:rFonts w:cs="Arial"/>
              </w:rPr>
              <w:t xml:space="preserve">       </w:t>
            </w:r>
            <w:r w:rsidRPr="00173019">
              <w:rPr>
                <w:rFonts w:cs="Arial"/>
                <w:i/>
              </w:rPr>
              <w:t>N.B.:</w:t>
            </w:r>
            <w:r>
              <w:rPr>
                <w:rFonts w:cs="Arial"/>
              </w:rPr>
              <w:t xml:space="preserve"> </w:t>
            </w:r>
            <w:r w:rsidRPr="00173019">
              <w:rPr>
                <w:rFonts w:cs="Arial"/>
                <w:i/>
              </w:rPr>
              <w:t xml:space="preserve">il </w:t>
            </w:r>
            <w:r>
              <w:rPr>
                <w:rFonts w:cs="Arial"/>
                <w:i/>
              </w:rPr>
              <w:t>rinnovo è tacito</w:t>
            </w:r>
            <w:r w:rsidR="00E17605" w:rsidRPr="00173019">
              <w:rPr>
                <w:rFonts w:cs="Arial"/>
                <w:i/>
              </w:rPr>
              <w:t xml:space="preserve"> per insediamenti </w:t>
            </w:r>
            <w:r w:rsidR="0088465F" w:rsidRPr="00173019">
              <w:rPr>
                <w:rFonts w:cs="Arial"/>
                <w:i/>
              </w:rPr>
              <w:t xml:space="preserve">civili </w:t>
            </w:r>
            <w:r w:rsidR="00E17605" w:rsidRPr="00173019">
              <w:rPr>
                <w:rFonts w:cs="Arial"/>
                <w:i/>
              </w:rPr>
              <w:t>mono- e bifamiliari</w:t>
            </w:r>
          </w:p>
        </w:tc>
      </w:tr>
    </w:tbl>
    <w:p w:rsidR="008173D3" w:rsidRPr="00173019" w:rsidRDefault="008173D3" w:rsidP="00B20E6A">
      <w:pPr>
        <w:autoSpaceDE w:val="0"/>
        <w:autoSpaceDN w:val="0"/>
        <w:adjustRightInd w:val="0"/>
        <w:spacing w:after="0"/>
        <w:jc w:val="both"/>
        <w:rPr>
          <w:rFonts w:cs="Arial"/>
        </w:rPr>
      </w:pPr>
    </w:p>
    <w:tbl>
      <w:tblPr>
        <w:tblStyle w:val="Grigliatabella"/>
        <w:tblW w:w="0" w:type="auto"/>
        <w:tblLook w:val="04A0"/>
      </w:tblPr>
      <w:tblGrid>
        <w:gridCol w:w="4361"/>
        <w:gridCol w:w="5417"/>
      </w:tblGrid>
      <w:tr w:rsidR="00320DA1" w:rsidTr="00264297">
        <w:tc>
          <w:tcPr>
            <w:tcW w:w="4361" w:type="dxa"/>
            <w:tcMar>
              <w:top w:w="57" w:type="dxa"/>
            </w:tcMar>
            <w:vAlign w:val="center"/>
          </w:tcPr>
          <w:p w:rsidR="00320DA1" w:rsidRDefault="00320DA1" w:rsidP="00DA6BDA">
            <w:pPr>
              <w:spacing w:after="0"/>
              <w:jc w:val="both"/>
              <w:rPr>
                <w:rFonts w:cs="Arial"/>
              </w:rPr>
            </w:pPr>
            <w:r>
              <w:rPr>
                <w:rFonts w:cs="Arial"/>
              </w:rPr>
              <w:t xml:space="preserve">Il trattamento del refluo domestico prima del/i recapito/i terminale/i </w:t>
            </w:r>
            <w:r w:rsidR="00264297">
              <w:rPr>
                <w:rFonts w:cs="Arial"/>
              </w:rPr>
              <w:t>è operato dai seguenti dispositivi di cui al</w:t>
            </w:r>
            <w:r w:rsidR="00173019">
              <w:rPr>
                <w:rFonts w:cs="Arial"/>
              </w:rPr>
              <w:t>l</w:t>
            </w:r>
            <w:r w:rsidR="00264297">
              <w:rPr>
                <w:rFonts w:cs="Arial"/>
              </w:rPr>
              <w:t xml:space="preserve">a Tabella “A” della </w:t>
            </w:r>
            <w:proofErr w:type="spellStart"/>
            <w:r w:rsidR="00264297">
              <w:rPr>
                <w:rFonts w:cs="Arial"/>
              </w:rPr>
              <w:t>D.G.R.</w:t>
            </w:r>
            <w:proofErr w:type="spellEnd"/>
            <w:r w:rsidR="00264297">
              <w:rPr>
                <w:rFonts w:cs="Arial"/>
              </w:rPr>
              <w:t xml:space="preserve"> 21053_2003</w:t>
            </w:r>
            <w:r w:rsidR="00173019">
              <w:rPr>
                <w:rFonts w:cs="Arial"/>
              </w:rPr>
              <w:t>, i quali rispettano i criteri riportati nell’allegato 5 della Delibera del Comitato dei Ministri per la tutela delle acque dall’inquinamento del 04.02.1977:</w:t>
            </w:r>
          </w:p>
          <w:p w:rsidR="00173019" w:rsidRDefault="00173019" w:rsidP="00DA6BDA">
            <w:pPr>
              <w:spacing w:after="0"/>
              <w:jc w:val="both"/>
              <w:rPr>
                <w:rFonts w:cs="Arial"/>
              </w:rPr>
            </w:pPr>
          </w:p>
          <w:p w:rsidR="00173019" w:rsidRPr="00173019" w:rsidRDefault="00173019" w:rsidP="00173019">
            <w:pPr>
              <w:spacing w:after="0"/>
              <w:jc w:val="both"/>
              <w:rPr>
                <w:rFonts w:cs="Arial"/>
                <w:i/>
              </w:rPr>
            </w:pPr>
            <w:r>
              <w:rPr>
                <w:rFonts w:cs="Arial"/>
                <w:i/>
              </w:rPr>
              <w:t xml:space="preserve">N.B.: si verifichi </w:t>
            </w:r>
            <w:r w:rsidRPr="00173019">
              <w:rPr>
                <w:rFonts w:cs="Arial"/>
                <w:i/>
              </w:rPr>
              <w:t>che la combinazione progettuale</w:t>
            </w:r>
            <w:r>
              <w:rPr>
                <w:rFonts w:cs="Arial"/>
                <w:i/>
              </w:rPr>
              <w:t xml:space="preserve"> prescelta</w:t>
            </w:r>
            <w:r w:rsidRPr="00173019">
              <w:rPr>
                <w:rFonts w:cs="Arial"/>
                <w:i/>
              </w:rPr>
              <w:t xml:space="preserve"> rientr</w:t>
            </w:r>
            <w:r w:rsidR="00DB77C6">
              <w:rPr>
                <w:rFonts w:cs="Arial"/>
                <w:i/>
              </w:rPr>
              <w:t>i fra quelle di cui alle Tabelle</w:t>
            </w:r>
            <w:r w:rsidRPr="00173019">
              <w:rPr>
                <w:rFonts w:cs="Arial"/>
                <w:i/>
              </w:rPr>
              <w:t xml:space="preserve"> “B”</w:t>
            </w:r>
            <w:r w:rsidR="00DB77C6">
              <w:rPr>
                <w:rFonts w:cs="Arial"/>
                <w:i/>
              </w:rPr>
              <w:t xml:space="preserve"> e “C”</w:t>
            </w:r>
            <w:r w:rsidRPr="00173019">
              <w:rPr>
                <w:rFonts w:cs="Arial"/>
                <w:i/>
              </w:rPr>
              <w:t xml:space="preserve"> della medesima </w:t>
            </w:r>
            <w:proofErr w:type="spellStart"/>
            <w:r w:rsidRPr="00173019">
              <w:rPr>
                <w:rFonts w:cs="Arial"/>
                <w:i/>
              </w:rPr>
              <w:t>D.G.R.</w:t>
            </w:r>
            <w:proofErr w:type="spellEnd"/>
          </w:p>
        </w:tc>
        <w:tc>
          <w:tcPr>
            <w:tcW w:w="5417" w:type="dxa"/>
            <w:tcMar>
              <w:top w:w="57" w:type="dxa"/>
            </w:tcMar>
            <w:vAlign w:val="center"/>
          </w:tcPr>
          <w:p w:rsidR="00264297" w:rsidRPr="00C662A2" w:rsidRDefault="001A0333" w:rsidP="00264297">
            <w:pPr>
              <w:spacing w:after="0"/>
              <w:jc w:val="both"/>
              <w:rPr>
                <w:rFonts w:cs="Arial"/>
              </w:rPr>
            </w:pPr>
            <w:r w:rsidRPr="00C662A2">
              <w:rPr>
                <w:rFonts w:cs="Arial"/>
              </w:rPr>
              <w:fldChar w:fldCharType="begin">
                <w:ffData>
                  <w:name w:val=""/>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Pr>
                <w:rFonts w:cs="Arial"/>
              </w:rPr>
              <w:t xml:space="preserve"> </w:t>
            </w:r>
            <w:proofErr w:type="spellStart"/>
            <w:r w:rsidR="00264297">
              <w:rPr>
                <w:rFonts w:cs="Arial"/>
              </w:rPr>
              <w:t>Degrassatore</w:t>
            </w:r>
            <w:proofErr w:type="spellEnd"/>
            <w:r w:rsidR="00264297">
              <w:rPr>
                <w:rFonts w:cs="Arial"/>
              </w:rPr>
              <w:t xml:space="preserve"> (1)</w:t>
            </w:r>
          </w:p>
          <w:p w:rsidR="00264297" w:rsidRPr="004366BD" w:rsidRDefault="00264297" w:rsidP="00264297">
            <w:pPr>
              <w:spacing w:after="0"/>
              <w:jc w:val="both"/>
              <w:rPr>
                <w:rFonts w:cs="Arial"/>
                <w:sz w:val="10"/>
                <w:szCs w:val="10"/>
              </w:rPr>
            </w:pPr>
          </w:p>
          <w:p w:rsidR="00264297" w:rsidRDefault="001A0333" w:rsidP="00264297">
            <w:pPr>
              <w:spacing w:after="0"/>
              <w:jc w:val="both"/>
              <w:rPr>
                <w:rFonts w:cs="Arial"/>
              </w:rPr>
            </w:pPr>
            <w:r w:rsidRPr="00C662A2">
              <w:rPr>
                <w:rFonts w:cs="Arial"/>
              </w:rPr>
              <w:fldChar w:fldCharType="begin">
                <w:ffData>
                  <w:name w:val="Controllo1"/>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sidRPr="00C662A2">
              <w:rPr>
                <w:rFonts w:cs="Arial"/>
              </w:rPr>
              <w:t xml:space="preserve"> </w:t>
            </w:r>
            <w:r w:rsidR="00264297">
              <w:rPr>
                <w:rFonts w:cs="Arial"/>
              </w:rPr>
              <w:t xml:space="preserve">Fossa </w:t>
            </w:r>
            <w:proofErr w:type="spellStart"/>
            <w:r w:rsidR="00264297">
              <w:rPr>
                <w:rFonts w:cs="Arial"/>
              </w:rPr>
              <w:t>Imhoff</w:t>
            </w:r>
            <w:proofErr w:type="spellEnd"/>
            <w:r w:rsidR="00264297">
              <w:rPr>
                <w:rFonts w:cs="Arial"/>
              </w:rPr>
              <w:t xml:space="preserve"> (2)</w:t>
            </w:r>
          </w:p>
          <w:p w:rsidR="00264297" w:rsidRPr="004366BD" w:rsidRDefault="00264297" w:rsidP="00264297">
            <w:pPr>
              <w:spacing w:after="0"/>
              <w:jc w:val="both"/>
              <w:rPr>
                <w:rFonts w:cs="Arial"/>
                <w:sz w:val="10"/>
                <w:szCs w:val="10"/>
              </w:rPr>
            </w:pPr>
          </w:p>
          <w:p w:rsidR="00264297" w:rsidRDefault="001A0333" w:rsidP="00264297">
            <w:pPr>
              <w:spacing w:after="0"/>
              <w:jc w:val="both"/>
              <w:rPr>
                <w:rFonts w:cs="Arial"/>
              </w:rPr>
            </w:pPr>
            <w:r w:rsidRPr="00C662A2">
              <w:rPr>
                <w:rFonts w:cs="Arial"/>
              </w:rPr>
              <w:fldChar w:fldCharType="begin">
                <w:ffData>
                  <w:name w:val="Controllo1"/>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sidRPr="00C662A2">
              <w:rPr>
                <w:rFonts w:cs="Arial"/>
              </w:rPr>
              <w:t xml:space="preserve"> </w:t>
            </w:r>
            <w:r w:rsidR="00264297">
              <w:rPr>
                <w:rFonts w:cs="Arial"/>
              </w:rPr>
              <w:t>Disco biologico (3)</w:t>
            </w:r>
          </w:p>
          <w:p w:rsidR="00264297" w:rsidRPr="00264297" w:rsidRDefault="00264297" w:rsidP="00264297">
            <w:pPr>
              <w:spacing w:after="0"/>
              <w:jc w:val="both"/>
              <w:rPr>
                <w:rFonts w:cs="Arial"/>
                <w:sz w:val="10"/>
                <w:szCs w:val="10"/>
              </w:rPr>
            </w:pPr>
          </w:p>
          <w:p w:rsidR="00264297" w:rsidRPr="00C662A2" w:rsidRDefault="001A0333" w:rsidP="00264297">
            <w:pPr>
              <w:spacing w:after="0"/>
              <w:jc w:val="both"/>
              <w:rPr>
                <w:rFonts w:cs="Arial"/>
              </w:rPr>
            </w:pPr>
            <w:r w:rsidRPr="00C662A2">
              <w:rPr>
                <w:rFonts w:cs="Arial"/>
              </w:rPr>
              <w:fldChar w:fldCharType="begin">
                <w:ffData>
                  <w:name w:val=""/>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Pr>
                <w:rFonts w:cs="Arial"/>
              </w:rPr>
              <w:t xml:space="preserve"> Filtro aerobico/percolatore (4)</w:t>
            </w:r>
          </w:p>
          <w:p w:rsidR="00264297" w:rsidRPr="004366BD" w:rsidRDefault="00264297" w:rsidP="00264297">
            <w:pPr>
              <w:spacing w:after="0"/>
              <w:jc w:val="both"/>
              <w:rPr>
                <w:rFonts w:cs="Arial"/>
                <w:sz w:val="10"/>
                <w:szCs w:val="10"/>
              </w:rPr>
            </w:pPr>
          </w:p>
          <w:p w:rsidR="00264297" w:rsidRDefault="001A0333" w:rsidP="00264297">
            <w:pPr>
              <w:spacing w:after="0"/>
              <w:jc w:val="both"/>
              <w:rPr>
                <w:rFonts w:cs="Arial"/>
              </w:rPr>
            </w:pPr>
            <w:r w:rsidRPr="00C662A2">
              <w:rPr>
                <w:rFonts w:cs="Arial"/>
              </w:rPr>
              <w:fldChar w:fldCharType="begin">
                <w:ffData>
                  <w:name w:val="Controllo1"/>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sidRPr="00C662A2">
              <w:rPr>
                <w:rFonts w:cs="Arial"/>
              </w:rPr>
              <w:t xml:space="preserve"> </w:t>
            </w:r>
            <w:r w:rsidR="00264297">
              <w:rPr>
                <w:rFonts w:cs="Arial"/>
              </w:rPr>
              <w:t>Filtro anaerobico (5)</w:t>
            </w:r>
          </w:p>
          <w:p w:rsidR="00264297" w:rsidRPr="004366BD" w:rsidRDefault="00264297" w:rsidP="00264297">
            <w:pPr>
              <w:spacing w:after="0"/>
              <w:jc w:val="both"/>
              <w:rPr>
                <w:rFonts w:cs="Arial"/>
                <w:sz w:val="10"/>
                <w:szCs w:val="10"/>
              </w:rPr>
            </w:pPr>
          </w:p>
          <w:p w:rsidR="00264297" w:rsidRDefault="001A0333" w:rsidP="00264297">
            <w:pPr>
              <w:spacing w:after="0"/>
              <w:jc w:val="both"/>
              <w:rPr>
                <w:rFonts w:cs="Arial"/>
              </w:rPr>
            </w:pPr>
            <w:r w:rsidRPr="00C662A2">
              <w:rPr>
                <w:rFonts w:cs="Arial"/>
              </w:rPr>
              <w:fldChar w:fldCharType="begin">
                <w:ffData>
                  <w:name w:val="Controllo1"/>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sidRPr="00C662A2">
              <w:rPr>
                <w:rFonts w:cs="Arial"/>
              </w:rPr>
              <w:t xml:space="preserve"> </w:t>
            </w:r>
            <w:r w:rsidR="00264297">
              <w:rPr>
                <w:rFonts w:cs="Arial"/>
              </w:rPr>
              <w:t>Impianto a ossidazione totale (6)</w:t>
            </w:r>
          </w:p>
          <w:p w:rsidR="00264297" w:rsidRPr="004366BD" w:rsidRDefault="00264297" w:rsidP="00264297">
            <w:pPr>
              <w:spacing w:after="0"/>
              <w:jc w:val="both"/>
              <w:rPr>
                <w:rFonts w:cs="Arial"/>
                <w:sz w:val="10"/>
                <w:szCs w:val="10"/>
              </w:rPr>
            </w:pPr>
          </w:p>
          <w:p w:rsidR="00264297" w:rsidRDefault="001A0333" w:rsidP="00264297">
            <w:pPr>
              <w:spacing w:after="0"/>
              <w:jc w:val="both"/>
              <w:rPr>
                <w:rFonts w:cs="Arial"/>
              </w:rPr>
            </w:pPr>
            <w:r w:rsidRPr="00C662A2">
              <w:rPr>
                <w:rFonts w:cs="Arial"/>
              </w:rPr>
              <w:fldChar w:fldCharType="begin">
                <w:ffData>
                  <w:name w:val="Controllo1"/>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sidRPr="00C662A2">
              <w:rPr>
                <w:rFonts w:cs="Arial"/>
              </w:rPr>
              <w:t xml:space="preserve"> </w:t>
            </w:r>
            <w:proofErr w:type="spellStart"/>
            <w:r w:rsidR="00264297">
              <w:rPr>
                <w:rFonts w:cs="Arial"/>
              </w:rPr>
              <w:t>Fitodepurazione</w:t>
            </w:r>
            <w:proofErr w:type="spellEnd"/>
            <w:r w:rsidR="00264297">
              <w:rPr>
                <w:rFonts w:cs="Arial"/>
              </w:rPr>
              <w:t xml:space="preserve"> a flusso superficiale (7.1)</w:t>
            </w:r>
          </w:p>
          <w:p w:rsidR="00264297" w:rsidRPr="004366BD" w:rsidRDefault="00264297" w:rsidP="00264297">
            <w:pPr>
              <w:spacing w:after="0"/>
              <w:jc w:val="both"/>
              <w:rPr>
                <w:rFonts w:cs="Arial"/>
                <w:sz w:val="10"/>
                <w:szCs w:val="10"/>
              </w:rPr>
            </w:pPr>
          </w:p>
          <w:p w:rsidR="00264297" w:rsidRDefault="001A0333" w:rsidP="00264297">
            <w:pPr>
              <w:spacing w:after="0"/>
              <w:jc w:val="both"/>
              <w:rPr>
                <w:rFonts w:cs="Arial"/>
              </w:rPr>
            </w:pPr>
            <w:r w:rsidRPr="00C662A2">
              <w:rPr>
                <w:rFonts w:cs="Arial"/>
              </w:rPr>
              <w:fldChar w:fldCharType="begin">
                <w:ffData>
                  <w:name w:val="Controllo1"/>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sidRPr="00C662A2">
              <w:rPr>
                <w:rFonts w:cs="Arial"/>
              </w:rPr>
              <w:t xml:space="preserve"> </w:t>
            </w:r>
            <w:proofErr w:type="spellStart"/>
            <w:r w:rsidR="00264297">
              <w:rPr>
                <w:rFonts w:cs="Arial"/>
              </w:rPr>
              <w:t>Fitodepurazione</w:t>
            </w:r>
            <w:proofErr w:type="spellEnd"/>
            <w:r w:rsidR="00264297">
              <w:rPr>
                <w:rFonts w:cs="Arial"/>
              </w:rPr>
              <w:t xml:space="preserve"> a flusso orizzontale (7.2)</w:t>
            </w:r>
          </w:p>
          <w:p w:rsidR="00264297" w:rsidRPr="00264297" w:rsidRDefault="00264297" w:rsidP="00264297">
            <w:pPr>
              <w:spacing w:after="0"/>
              <w:jc w:val="both"/>
              <w:rPr>
                <w:rFonts w:cs="Arial"/>
                <w:sz w:val="10"/>
                <w:szCs w:val="10"/>
              </w:rPr>
            </w:pPr>
          </w:p>
          <w:p w:rsidR="00264297" w:rsidRDefault="001A0333" w:rsidP="00264297">
            <w:pPr>
              <w:spacing w:after="0"/>
              <w:jc w:val="both"/>
              <w:rPr>
                <w:rFonts w:cs="Arial"/>
              </w:rPr>
            </w:pPr>
            <w:r w:rsidRPr="00C662A2">
              <w:rPr>
                <w:rFonts w:cs="Arial"/>
              </w:rPr>
              <w:fldChar w:fldCharType="begin">
                <w:ffData>
                  <w:name w:val="Controllo1"/>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sidRPr="00C662A2">
              <w:rPr>
                <w:rFonts w:cs="Arial"/>
              </w:rPr>
              <w:t xml:space="preserve"> </w:t>
            </w:r>
            <w:proofErr w:type="spellStart"/>
            <w:r w:rsidR="00264297">
              <w:rPr>
                <w:rFonts w:cs="Arial"/>
              </w:rPr>
              <w:t>Fitodepurazione</w:t>
            </w:r>
            <w:proofErr w:type="spellEnd"/>
            <w:r w:rsidR="00264297">
              <w:rPr>
                <w:rFonts w:cs="Arial"/>
              </w:rPr>
              <w:t xml:space="preserve"> a flusso verticale (7.3)</w:t>
            </w:r>
          </w:p>
          <w:p w:rsidR="00264297" w:rsidRPr="004366BD" w:rsidRDefault="00264297" w:rsidP="00264297">
            <w:pPr>
              <w:spacing w:after="0"/>
              <w:jc w:val="both"/>
              <w:rPr>
                <w:rFonts w:cs="Arial"/>
                <w:sz w:val="10"/>
                <w:szCs w:val="10"/>
              </w:rPr>
            </w:pPr>
          </w:p>
          <w:p w:rsidR="00320DA1" w:rsidRDefault="001A0333" w:rsidP="00264297">
            <w:pPr>
              <w:spacing w:after="0"/>
              <w:jc w:val="both"/>
              <w:rPr>
                <w:rFonts w:cs="Arial"/>
                <w:b/>
              </w:rPr>
            </w:pPr>
            <w:r w:rsidRPr="00C662A2">
              <w:rPr>
                <w:rFonts w:cs="Arial"/>
              </w:rPr>
              <w:fldChar w:fldCharType="begin">
                <w:ffData>
                  <w:name w:val="Controllo1"/>
                  <w:enabled/>
                  <w:calcOnExit w:val="0"/>
                  <w:checkBox>
                    <w:sizeAuto/>
                    <w:default w:val="0"/>
                  </w:checkBox>
                </w:ffData>
              </w:fldChar>
            </w:r>
            <w:r w:rsidR="00264297"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264297" w:rsidRPr="00C662A2">
              <w:rPr>
                <w:rFonts w:cs="Arial"/>
              </w:rPr>
              <w:t xml:space="preserve"> </w:t>
            </w:r>
            <w:r w:rsidR="00264297">
              <w:rPr>
                <w:rFonts w:cs="Arial"/>
              </w:rPr>
              <w:t xml:space="preserve">Pozzi neri (8) – </w:t>
            </w:r>
            <w:r w:rsidR="00264297" w:rsidRPr="00264297">
              <w:rPr>
                <w:rFonts w:cs="Arial"/>
                <w:b/>
              </w:rPr>
              <w:t>solo per rinnovi</w:t>
            </w:r>
            <w:r w:rsidR="00264297">
              <w:rPr>
                <w:rFonts w:cs="Arial"/>
              </w:rPr>
              <w:t xml:space="preserve"> </w:t>
            </w:r>
            <w:r w:rsidR="00264297" w:rsidRPr="00264297">
              <w:rPr>
                <w:rFonts w:cs="Arial"/>
                <w:b/>
              </w:rPr>
              <w:t>senza opere</w:t>
            </w:r>
          </w:p>
          <w:p w:rsidR="00DB77C6" w:rsidRPr="004366BD" w:rsidRDefault="00DB77C6" w:rsidP="00DB77C6">
            <w:pPr>
              <w:spacing w:after="0"/>
              <w:jc w:val="both"/>
              <w:rPr>
                <w:rFonts w:cs="Arial"/>
                <w:sz w:val="10"/>
                <w:szCs w:val="10"/>
              </w:rPr>
            </w:pPr>
          </w:p>
          <w:p w:rsidR="00DB77C6" w:rsidRDefault="001A0333" w:rsidP="00DB77C6">
            <w:pPr>
              <w:spacing w:after="0"/>
              <w:jc w:val="both"/>
              <w:rPr>
                <w:rFonts w:cs="Arial"/>
                <w:b/>
              </w:rPr>
            </w:pPr>
            <w:r w:rsidRPr="00C662A2">
              <w:rPr>
                <w:rFonts w:cs="Arial"/>
              </w:rPr>
              <w:fldChar w:fldCharType="begin">
                <w:ffData>
                  <w:name w:val="Controllo1"/>
                  <w:enabled/>
                  <w:calcOnExit w:val="0"/>
                  <w:checkBox>
                    <w:sizeAuto/>
                    <w:default w:val="0"/>
                  </w:checkBox>
                </w:ffData>
              </w:fldChar>
            </w:r>
            <w:r w:rsidR="00DB77C6"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DB77C6" w:rsidRPr="00C662A2">
              <w:rPr>
                <w:rFonts w:cs="Arial"/>
              </w:rPr>
              <w:t xml:space="preserve"> </w:t>
            </w:r>
            <w:r w:rsidR="00DB77C6">
              <w:rPr>
                <w:rFonts w:cs="Arial"/>
              </w:rPr>
              <w:t>Vasca di accumulo</w:t>
            </w:r>
            <w:r w:rsidR="0036083B">
              <w:rPr>
                <w:rFonts w:cs="Arial"/>
              </w:rPr>
              <w:t xml:space="preserve"> </w:t>
            </w:r>
            <w:r w:rsidR="00DB77C6">
              <w:rPr>
                <w:rFonts w:cs="Arial"/>
              </w:rPr>
              <w:t xml:space="preserve">(9) </w:t>
            </w:r>
            <w:r w:rsidR="0036083B">
              <w:rPr>
                <w:rFonts w:cs="Arial"/>
              </w:rPr>
              <w:t xml:space="preserve">– </w:t>
            </w:r>
            <w:r w:rsidR="0036083B" w:rsidRPr="00264297">
              <w:rPr>
                <w:rFonts w:cs="Arial"/>
                <w:b/>
              </w:rPr>
              <w:t>solo per rinnovi</w:t>
            </w:r>
            <w:r w:rsidR="0036083B">
              <w:rPr>
                <w:rFonts w:cs="Arial"/>
              </w:rPr>
              <w:t xml:space="preserve"> </w:t>
            </w:r>
            <w:r w:rsidR="0036083B" w:rsidRPr="00264297">
              <w:rPr>
                <w:rFonts w:cs="Arial"/>
                <w:b/>
              </w:rPr>
              <w:t>senza opere</w:t>
            </w:r>
          </w:p>
          <w:p w:rsidR="00DB77C6" w:rsidRPr="004366BD" w:rsidRDefault="00DB77C6" w:rsidP="00DB77C6">
            <w:pPr>
              <w:spacing w:after="0"/>
              <w:jc w:val="both"/>
              <w:rPr>
                <w:rFonts w:cs="Arial"/>
                <w:sz w:val="10"/>
                <w:szCs w:val="10"/>
              </w:rPr>
            </w:pPr>
          </w:p>
          <w:p w:rsidR="00DB77C6" w:rsidRPr="00C662A2" w:rsidRDefault="001A0333" w:rsidP="00DB77C6">
            <w:pPr>
              <w:spacing w:after="0"/>
              <w:jc w:val="both"/>
              <w:rPr>
                <w:rFonts w:cs="Arial"/>
              </w:rPr>
            </w:pPr>
            <w:r w:rsidRPr="00C662A2">
              <w:rPr>
                <w:rFonts w:cs="Arial"/>
              </w:rPr>
              <w:fldChar w:fldCharType="begin">
                <w:ffData>
                  <w:name w:val="Controllo1"/>
                  <w:enabled/>
                  <w:calcOnExit w:val="0"/>
                  <w:checkBox>
                    <w:sizeAuto/>
                    <w:default w:val="0"/>
                  </w:checkBox>
                </w:ffData>
              </w:fldChar>
            </w:r>
            <w:r w:rsidR="00DB77C6"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DB77C6" w:rsidRPr="00C662A2">
              <w:rPr>
                <w:rFonts w:cs="Arial"/>
              </w:rPr>
              <w:t xml:space="preserve"> </w:t>
            </w:r>
            <w:r w:rsidR="00DB77C6">
              <w:rPr>
                <w:rFonts w:cs="Arial"/>
              </w:rPr>
              <w:t xml:space="preserve">Sub-irrigazione (10)  </w:t>
            </w:r>
          </w:p>
        </w:tc>
      </w:tr>
    </w:tbl>
    <w:p w:rsidR="00951C54" w:rsidRDefault="00951C54" w:rsidP="00B20E6A">
      <w:pPr>
        <w:autoSpaceDE w:val="0"/>
        <w:autoSpaceDN w:val="0"/>
        <w:adjustRightInd w:val="0"/>
        <w:spacing w:after="0"/>
        <w:jc w:val="both"/>
        <w:rPr>
          <w:rFonts w:cs="Arial"/>
        </w:rPr>
      </w:pPr>
    </w:p>
    <w:tbl>
      <w:tblPr>
        <w:tblStyle w:val="Grigliatabella"/>
        <w:tblW w:w="0" w:type="auto"/>
        <w:tblLook w:val="04A0"/>
      </w:tblPr>
      <w:tblGrid>
        <w:gridCol w:w="2235"/>
        <w:gridCol w:w="7543"/>
      </w:tblGrid>
      <w:tr w:rsidR="00173019" w:rsidRPr="00C662A2" w:rsidTr="00173019">
        <w:tc>
          <w:tcPr>
            <w:tcW w:w="2235" w:type="dxa"/>
            <w:tcMar>
              <w:top w:w="57" w:type="dxa"/>
            </w:tcMar>
            <w:vAlign w:val="center"/>
          </w:tcPr>
          <w:p w:rsidR="00173019" w:rsidRDefault="00173019" w:rsidP="00173019">
            <w:pPr>
              <w:spacing w:after="0"/>
              <w:jc w:val="both"/>
              <w:rPr>
                <w:rFonts w:cs="Arial"/>
              </w:rPr>
            </w:pPr>
            <w:r>
              <w:rPr>
                <w:rFonts w:cs="Arial"/>
              </w:rPr>
              <w:t>L’intervento rientra fra le fattispecie di cui all’art. 5.4.4 del RUE:</w:t>
            </w:r>
          </w:p>
        </w:tc>
        <w:tc>
          <w:tcPr>
            <w:tcW w:w="7543" w:type="dxa"/>
            <w:tcMar>
              <w:top w:w="57" w:type="dxa"/>
            </w:tcMar>
            <w:vAlign w:val="center"/>
          </w:tcPr>
          <w:p w:rsidR="00173019" w:rsidRPr="00C662A2" w:rsidRDefault="001A0333" w:rsidP="00173019">
            <w:pPr>
              <w:spacing w:after="0"/>
              <w:jc w:val="both"/>
              <w:rPr>
                <w:rFonts w:cs="Arial"/>
              </w:rPr>
            </w:pPr>
            <w:r w:rsidRPr="00C662A2">
              <w:rPr>
                <w:rFonts w:cs="Arial"/>
              </w:rPr>
              <w:fldChar w:fldCharType="begin">
                <w:ffData>
                  <w:name w:val=""/>
                  <w:enabled/>
                  <w:calcOnExit w:val="0"/>
                  <w:checkBox>
                    <w:sizeAuto/>
                    <w:default w:val="0"/>
                  </w:checkBox>
                </w:ffData>
              </w:fldChar>
            </w:r>
            <w:r w:rsidR="00173019"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173019" w:rsidRPr="00C662A2">
              <w:rPr>
                <w:rFonts w:cs="Arial"/>
              </w:rPr>
              <w:t xml:space="preserve"> </w:t>
            </w:r>
            <w:r w:rsidR="00173019">
              <w:rPr>
                <w:rFonts w:cs="Arial"/>
              </w:rPr>
              <w:t>sì, ed è stato previsto il recupero parziale delle acque meteoriche tramite:</w:t>
            </w:r>
          </w:p>
          <w:p w:rsidR="00173019" w:rsidRDefault="00173019" w:rsidP="00173019">
            <w:pPr>
              <w:spacing w:after="0"/>
              <w:jc w:val="both"/>
              <w:rPr>
                <w:rFonts w:cs="Arial"/>
              </w:rPr>
            </w:pPr>
            <w:r>
              <w:rPr>
                <w:rFonts w:cs="Arial"/>
              </w:rPr>
              <w:t xml:space="preserve">       ______________________________________________________________</w:t>
            </w:r>
          </w:p>
          <w:p w:rsidR="00173019" w:rsidRDefault="00173019" w:rsidP="00173019">
            <w:pPr>
              <w:spacing w:after="0"/>
              <w:jc w:val="both"/>
              <w:rPr>
                <w:rFonts w:cs="Arial"/>
              </w:rPr>
            </w:pPr>
            <w:r>
              <w:rPr>
                <w:rFonts w:cs="Arial"/>
              </w:rPr>
              <w:t xml:space="preserve">       ______________________________________________________________</w:t>
            </w:r>
          </w:p>
          <w:p w:rsidR="00DB77C6" w:rsidRPr="00DB77C6" w:rsidRDefault="00DB77C6" w:rsidP="00173019">
            <w:pPr>
              <w:spacing w:after="0"/>
              <w:jc w:val="both"/>
              <w:rPr>
                <w:rFonts w:cs="Arial"/>
                <w:sz w:val="4"/>
                <w:szCs w:val="4"/>
              </w:rPr>
            </w:pPr>
          </w:p>
          <w:p w:rsidR="00173019" w:rsidRPr="00C662A2" w:rsidRDefault="001A0333" w:rsidP="00173019">
            <w:pPr>
              <w:spacing w:after="0"/>
              <w:jc w:val="both"/>
              <w:rPr>
                <w:rFonts w:cs="Arial"/>
              </w:rPr>
            </w:pPr>
            <w:r w:rsidRPr="00C662A2">
              <w:rPr>
                <w:rFonts w:cs="Arial"/>
              </w:rPr>
              <w:fldChar w:fldCharType="begin">
                <w:ffData>
                  <w:name w:val="Controllo1"/>
                  <w:enabled/>
                  <w:calcOnExit w:val="0"/>
                  <w:checkBox>
                    <w:sizeAuto/>
                    <w:default w:val="0"/>
                  </w:checkBox>
                </w:ffData>
              </w:fldChar>
            </w:r>
            <w:r w:rsidR="00173019"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173019" w:rsidRPr="00C662A2">
              <w:rPr>
                <w:rFonts w:cs="Arial"/>
              </w:rPr>
              <w:t xml:space="preserve"> </w:t>
            </w:r>
            <w:r w:rsidR="00173019">
              <w:rPr>
                <w:rFonts w:cs="Arial"/>
              </w:rPr>
              <w:t>no</w:t>
            </w:r>
          </w:p>
        </w:tc>
      </w:tr>
    </w:tbl>
    <w:p w:rsidR="00173019" w:rsidRPr="00173019" w:rsidRDefault="00173019" w:rsidP="00B20E6A">
      <w:pPr>
        <w:autoSpaceDE w:val="0"/>
        <w:autoSpaceDN w:val="0"/>
        <w:adjustRightInd w:val="0"/>
        <w:spacing w:after="0"/>
        <w:jc w:val="both"/>
        <w:rPr>
          <w:rFonts w:cs="Arial"/>
        </w:rPr>
      </w:pPr>
    </w:p>
    <w:tbl>
      <w:tblPr>
        <w:tblStyle w:val="Grigliatabella"/>
        <w:tblW w:w="0" w:type="auto"/>
        <w:tblLook w:val="04A0"/>
      </w:tblPr>
      <w:tblGrid>
        <w:gridCol w:w="2235"/>
        <w:gridCol w:w="7543"/>
      </w:tblGrid>
      <w:tr w:rsidR="00E17605" w:rsidTr="00EA5201">
        <w:tc>
          <w:tcPr>
            <w:tcW w:w="2235" w:type="dxa"/>
            <w:tcMar>
              <w:top w:w="57" w:type="dxa"/>
            </w:tcMar>
            <w:vAlign w:val="center"/>
          </w:tcPr>
          <w:p w:rsidR="00E17605" w:rsidRDefault="001C0581" w:rsidP="001C0581">
            <w:pPr>
              <w:spacing w:after="0"/>
              <w:jc w:val="both"/>
              <w:rPr>
                <w:rFonts w:cs="Arial"/>
              </w:rPr>
            </w:pPr>
            <w:r>
              <w:rPr>
                <w:rFonts w:cs="Arial"/>
              </w:rPr>
              <w:t>Gli scarichi terminali sono quantificati in:</w:t>
            </w:r>
          </w:p>
        </w:tc>
        <w:tc>
          <w:tcPr>
            <w:tcW w:w="7543" w:type="dxa"/>
            <w:tcMar>
              <w:top w:w="57" w:type="dxa"/>
            </w:tcMar>
            <w:vAlign w:val="center"/>
          </w:tcPr>
          <w:p w:rsidR="00E17605" w:rsidRPr="00C662A2" w:rsidRDefault="001A0333" w:rsidP="000868C3">
            <w:pPr>
              <w:spacing w:after="0"/>
              <w:jc w:val="both"/>
              <w:rPr>
                <w:rFonts w:cs="Arial"/>
              </w:rPr>
            </w:pPr>
            <w:r w:rsidRPr="00C662A2">
              <w:rPr>
                <w:rFonts w:cs="Arial"/>
              </w:rPr>
              <w:fldChar w:fldCharType="begin">
                <w:ffData>
                  <w:name w:val=""/>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1C0581">
              <w:rPr>
                <w:rFonts w:cs="Arial"/>
              </w:rPr>
              <w:t>n. _____ per acque reflue domestiche</w:t>
            </w:r>
          </w:p>
          <w:p w:rsidR="00E17605" w:rsidRPr="004366BD" w:rsidRDefault="00E17605" w:rsidP="000868C3">
            <w:pPr>
              <w:spacing w:after="0"/>
              <w:jc w:val="both"/>
              <w:rPr>
                <w:rFonts w:cs="Arial"/>
                <w:sz w:val="10"/>
                <w:szCs w:val="10"/>
              </w:rPr>
            </w:pPr>
          </w:p>
          <w:p w:rsidR="00E17605" w:rsidRDefault="001A0333" w:rsidP="001C0581">
            <w:pPr>
              <w:spacing w:after="0"/>
              <w:jc w:val="both"/>
              <w:rPr>
                <w:rFonts w:cs="Arial"/>
              </w:rPr>
            </w:pPr>
            <w:r w:rsidRPr="00C662A2">
              <w:rPr>
                <w:rFonts w:cs="Arial"/>
              </w:rPr>
              <w:fldChar w:fldCharType="begin">
                <w:ffData>
                  <w:name w:val="Controllo1"/>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1C0581">
              <w:rPr>
                <w:rFonts w:cs="Arial"/>
              </w:rPr>
              <w:t>n. _____ per acque meteoriche</w:t>
            </w:r>
          </w:p>
          <w:p w:rsidR="001C0581" w:rsidRPr="004366BD" w:rsidRDefault="001C0581" w:rsidP="001C0581">
            <w:pPr>
              <w:spacing w:after="0"/>
              <w:jc w:val="both"/>
              <w:rPr>
                <w:rFonts w:cs="Arial"/>
                <w:sz w:val="10"/>
                <w:szCs w:val="10"/>
              </w:rPr>
            </w:pPr>
          </w:p>
          <w:p w:rsidR="001C0581" w:rsidRPr="00C662A2" w:rsidRDefault="001A0333" w:rsidP="001C0581">
            <w:pPr>
              <w:spacing w:after="0"/>
              <w:jc w:val="both"/>
              <w:rPr>
                <w:rFonts w:cs="Arial"/>
              </w:rPr>
            </w:pPr>
            <w:r w:rsidRPr="00C662A2">
              <w:rPr>
                <w:rFonts w:cs="Arial"/>
              </w:rPr>
              <w:fldChar w:fldCharType="begin">
                <w:ffData>
                  <w:name w:val="Controllo1"/>
                  <w:enabled/>
                  <w:calcOnExit w:val="0"/>
                  <w:checkBox>
                    <w:sizeAuto/>
                    <w:default w:val="0"/>
                  </w:checkBox>
                </w:ffData>
              </w:fldChar>
            </w:r>
            <w:r w:rsidR="001C0581"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1C0581" w:rsidRPr="00C662A2">
              <w:rPr>
                <w:rFonts w:cs="Arial"/>
              </w:rPr>
              <w:t xml:space="preserve"> </w:t>
            </w:r>
            <w:r w:rsidR="001C0581">
              <w:rPr>
                <w:rFonts w:cs="Arial"/>
              </w:rPr>
              <w:t>n. _____ per acque miste (</w:t>
            </w:r>
            <w:r w:rsidR="001C0581" w:rsidRPr="001C0581">
              <w:rPr>
                <w:rFonts w:cs="Arial"/>
                <w:u w:val="single"/>
              </w:rPr>
              <w:t>solo</w:t>
            </w:r>
            <w:r w:rsidR="001C0581">
              <w:rPr>
                <w:rFonts w:cs="Arial"/>
              </w:rPr>
              <w:t xml:space="preserve"> per rinnovi di autorizzazioni in essere)</w:t>
            </w:r>
          </w:p>
        </w:tc>
      </w:tr>
    </w:tbl>
    <w:p w:rsidR="00173019" w:rsidRPr="00DB77C6" w:rsidRDefault="00173019" w:rsidP="00B20E6A">
      <w:pPr>
        <w:autoSpaceDE w:val="0"/>
        <w:autoSpaceDN w:val="0"/>
        <w:adjustRightInd w:val="0"/>
        <w:spacing w:after="0"/>
        <w:jc w:val="both"/>
        <w:rPr>
          <w:rFonts w:cs="Arial"/>
          <w:sz w:val="10"/>
          <w:szCs w:val="10"/>
        </w:rPr>
      </w:pPr>
    </w:p>
    <w:tbl>
      <w:tblPr>
        <w:tblStyle w:val="Grigliatabella"/>
        <w:tblW w:w="0" w:type="auto"/>
        <w:tblLook w:val="04A0"/>
      </w:tblPr>
      <w:tblGrid>
        <w:gridCol w:w="1668"/>
        <w:gridCol w:w="3081"/>
        <w:gridCol w:w="2514"/>
        <w:gridCol w:w="2515"/>
      </w:tblGrid>
      <w:tr w:rsidR="009E17AC" w:rsidTr="00A04E41">
        <w:tc>
          <w:tcPr>
            <w:tcW w:w="1668" w:type="dxa"/>
            <w:vMerge w:val="restart"/>
            <w:tcMar>
              <w:top w:w="57" w:type="dxa"/>
            </w:tcMar>
            <w:vAlign w:val="center"/>
          </w:tcPr>
          <w:p w:rsidR="009E17AC" w:rsidRDefault="009E17AC" w:rsidP="009E17AC">
            <w:pPr>
              <w:autoSpaceDE w:val="0"/>
              <w:autoSpaceDN w:val="0"/>
              <w:adjustRightInd w:val="0"/>
              <w:jc w:val="center"/>
              <w:rPr>
                <w:rFonts w:cs="Arial"/>
              </w:rPr>
            </w:pPr>
            <w:r>
              <w:rPr>
                <w:rFonts w:cs="Arial"/>
              </w:rPr>
              <w:t>Terminale di scarico</w:t>
            </w:r>
          </w:p>
        </w:tc>
        <w:tc>
          <w:tcPr>
            <w:tcW w:w="8110" w:type="dxa"/>
            <w:gridSpan w:val="3"/>
            <w:tcMar>
              <w:top w:w="57" w:type="dxa"/>
            </w:tcMar>
            <w:vAlign w:val="center"/>
          </w:tcPr>
          <w:p w:rsidR="009E17AC" w:rsidRDefault="009E17AC" w:rsidP="00320DA1">
            <w:pPr>
              <w:autoSpaceDE w:val="0"/>
              <w:autoSpaceDN w:val="0"/>
              <w:adjustRightInd w:val="0"/>
              <w:spacing w:after="0"/>
              <w:jc w:val="center"/>
              <w:rPr>
                <w:rFonts w:cs="Arial"/>
              </w:rPr>
            </w:pPr>
            <w:r>
              <w:rPr>
                <w:rFonts w:cs="Arial"/>
              </w:rPr>
              <w:t>Recapito dello scarico</w:t>
            </w:r>
          </w:p>
        </w:tc>
      </w:tr>
      <w:tr w:rsidR="009E17AC" w:rsidTr="00A04E41">
        <w:tc>
          <w:tcPr>
            <w:tcW w:w="1668" w:type="dxa"/>
            <w:vMerge/>
            <w:tcMar>
              <w:top w:w="57" w:type="dxa"/>
            </w:tcMar>
            <w:vAlign w:val="center"/>
          </w:tcPr>
          <w:p w:rsidR="009E17AC" w:rsidRDefault="009E17AC" w:rsidP="00320DA1">
            <w:pPr>
              <w:autoSpaceDE w:val="0"/>
              <w:autoSpaceDN w:val="0"/>
              <w:adjustRightInd w:val="0"/>
              <w:spacing w:after="0"/>
              <w:jc w:val="center"/>
              <w:rPr>
                <w:rFonts w:cs="Arial"/>
              </w:rPr>
            </w:pPr>
          </w:p>
        </w:tc>
        <w:tc>
          <w:tcPr>
            <w:tcW w:w="3081" w:type="dxa"/>
            <w:tcMar>
              <w:top w:w="57" w:type="dxa"/>
            </w:tcMar>
            <w:vAlign w:val="center"/>
          </w:tcPr>
          <w:p w:rsidR="009E17AC" w:rsidRPr="009E17AC" w:rsidRDefault="009E17AC" w:rsidP="00320DA1">
            <w:pPr>
              <w:autoSpaceDE w:val="0"/>
              <w:autoSpaceDN w:val="0"/>
              <w:adjustRightInd w:val="0"/>
              <w:spacing w:after="0"/>
              <w:jc w:val="center"/>
              <w:rPr>
                <w:rFonts w:cs="Arial"/>
                <w:i/>
              </w:rPr>
            </w:pPr>
            <w:r w:rsidRPr="009E17AC">
              <w:rPr>
                <w:rFonts w:cs="Arial"/>
                <w:i/>
              </w:rPr>
              <w:t>Corpo idrico di competenza demaniale</w:t>
            </w:r>
            <w:r w:rsidR="00626933">
              <w:rPr>
                <w:rStyle w:val="Rimandonotaapidipagina"/>
                <w:rFonts w:cs="Arial"/>
                <w:b/>
              </w:rPr>
              <w:footnoteReference w:id="3"/>
            </w:r>
          </w:p>
        </w:tc>
        <w:tc>
          <w:tcPr>
            <w:tcW w:w="2514" w:type="dxa"/>
            <w:tcMar>
              <w:top w:w="57" w:type="dxa"/>
            </w:tcMar>
            <w:vAlign w:val="center"/>
          </w:tcPr>
          <w:p w:rsidR="009E17AC" w:rsidRPr="009E17AC" w:rsidRDefault="009E17AC" w:rsidP="009E17AC">
            <w:pPr>
              <w:autoSpaceDE w:val="0"/>
              <w:autoSpaceDN w:val="0"/>
              <w:adjustRightInd w:val="0"/>
              <w:spacing w:after="0"/>
              <w:jc w:val="center"/>
              <w:rPr>
                <w:rFonts w:cs="Arial"/>
                <w:i/>
              </w:rPr>
            </w:pPr>
            <w:proofErr w:type="spellStart"/>
            <w:r w:rsidRPr="009E17AC">
              <w:rPr>
                <w:rFonts w:cs="Arial"/>
                <w:i/>
              </w:rPr>
              <w:t>Scolina</w:t>
            </w:r>
            <w:proofErr w:type="spellEnd"/>
            <w:r w:rsidRPr="009E17AC">
              <w:rPr>
                <w:rFonts w:cs="Arial"/>
                <w:i/>
              </w:rPr>
              <w:t xml:space="preserve"> o fosso interpoderale</w:t>
            </w:r>
            <w:r w:rsidR="00173019">
              <w:rPr>
                <w:rStyle w:val="Rimandonotaapidipagina"/>
                <w:rFonts w:cs="Arial"/>
                <w:i/>
              </w:rPr>
              <w:footnoteReference w:id="4"/>
            </w:r>
          </w:p>
        </w:tc>
        <w:tc>
          <w:tcPr>
            <w:tcW w:w="2515" w:type="dxa"/>
            <w:tcMar>
              <w:top w:w="57" w:type="dxa"/>
            </w:tcMar>
            <w:vAlign w:val="center"/>
          </w:tcPr>
          <w:p w:rsidR="009E17AC" w:rsidRPr="009E17AC" w:rsidRDefault="009E17AC" w:rsidP="00320DA1">
            <w:pPr>
              <w:autoSpaceDE w:val="0"/>
              <w:autoSpaceDN w:val="0"/>
              <w:adjustRightInd w:val="0"/>
              <w:spacing w:after="0"/>
              <w:jc w:val="center"/>
              <w:rPr>
                <w:rFonts w:cs="Arial"/>
                <w:i/>
              </w:rPr>
            </w:pPr>
            <w:r w:rsidRPr="009E17AC">
              <w:rPr>
                <w:rFonts w:cs="Arial"/>
                <w:i/>
              </w:rPr>
              <w:t>Suolo</w:t>
            </w:r>
          </w:p>
        </w:tc>
      </w:tr>
      <w:tr w:rsidR="009742DE" w:rsidTr="00A04E41">
        <w:tc>
          <w:tcPr>
            <w:tcW w:w="1668" w:type="dxa"/>
            <w:tcMar>
              <w:top w:w="57" w:type="dxa"/>
            </w:tcMar>
          </w:tcPr>
          <w:p w:rsidR="009742DE" w:rsidRDefault="009742DE" w:rsidP="00320DA1">
            <w:pPr>
              <w:autoSpaceDE w:val="0"/>
              <w:autoSpaceDN w:val="0"/>
              <w:adjustRightInd w:val="0"/>
              <w:spacing w:after="0"/>
              <w:jc w:val="center"/>
              <w:rPr>
                <w:rFonts w:cs="Arial"/>
              </w:rPr>
            </w:pPr>
            <w:r>
              <w:rPr>
                <w:rFonts w:cs="Arial"/>
              </w:rPr>
              <w:t>n. 1</w:t>
            </w:r>
          </w:p>
        </w:tc>
        <w:tc>
          <w:tcPr>
            <w:tcW w:w="3081" w:type="dxa"/>
            <w:tcMar>
              <w:top w:w="57" w:type="dxa"/>
            </w:tcMar>
          </w:tcPr>
          <w:p w:rsidR="009742DE" w:rsidRDefault="001A0333" w:rsidP="00320DA1">
            <w:pPr>
              <w:autoSpaceDE w:val="0"/>
              <w:autoSpaceDN w:val="0"/>
              <w:adjustRightInd w:val="0"/>
              <w:spacing w:after="0"/>
              <w:jc w:val="center"/>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20DA1" w:rsidRPr="00C662A2">
              <w:rPr>
                <w:rFonts w:cs="Arial"/>
              </w:rPr>
              <w:t xml:space="preserve"> </w:t>
            </w:r>
            <w:r w:rsidR="00320DA1">
              <w:rPr>
                <w:rFonts w:cs="Arial"/>
              </w:rPr>
              <w:t>nome:____________</w:t>
            </w:r>
          </w:p>
        </w:tc>
        <w:tc>
          <w:tcPr>
            <w:tcW w:w="2514" w:type="dxa"/>
            <w:tcMar>
              <w:top w:w="57" w:type="dxa"/>
            </w:tcMar>
          </w:tcPr>
          <w:p w:rsidR="009742DE" w:rsidRDefault="001A0333" w:rsidP="00320DA1">
            <w:pPr>
              <w:autoSpaceDE w:val="0"/>
              <w:autoSpaceDN w:val="0"/>
              <w:adjustRightInd w:val="0"/>
              <w:spacing w:after="0"/>
              <w:jc w:val="center"/>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p>
        </w:tc>
        <w:tc>
          <w:tcPr>
            <w:tcW w:w="2515" w:type="dxa"/>
            <w:tcMar>
              <w:top w:w="57" w:type="dxa"/>
            </w:tcMar>
          </w:tcPr>
          <w:p w:rsidR="009742DE" w:rsidRDefault="001A0333" w:rsidP="00320DA1">
            <w:pPr>
              <w:autoSpaceDE w:val="0"/>
              <w:autoSpaceDN w:val="0"/>
              <w:adjustRightInd w:val="0"/>
              <w:spacing w:after="0"/>
              <w:jc w:val="center"/>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p>
        </w:tc>
      </w:tr>
      <w:tr w:rsidR="00320DA1" w:rsidTr="00A04E41">
        <w:tc>
          <w:tcPr>
            <w:tcW w:w="1668" w:type="dxa"/>
            <w:tcMar>
              <w:top w:w="57" w:type="dxa"/>
            </w:tcMar>
          </w:tcPr>
          <w:p w:rsidR="00320DA1" w:rsidRDefault="00320DA1" w:rsidP="00320DA1">
            <w:pPr>
              <w:autoSpaceDE w:val="0"/>
              <w:autoSpaceDN w:val="0"/>
              <w:adjustRightInd w:val="0"/>
              <w:spacing w:after="0"/>
              <w:jc w:val="center"/>
              <w:rPr>
                <w:rFonts w:cs="Arial"/>
              </w:rPr>
            </w:pPr>
            <w:r>
              <w:rPr>
                <w:rFonts w:cs="Arial"/>
              </w:rPr>
              <w:t>n. 2</w:t>
            </w:r>
          </w:p>
        </w:tc>
        <w:tc>
          <w:tcPr>
            <w:tcW w:w="3081" w:type="dxa"/>
            <w:tcMar>
              <w:top w:w="57" w:type="dxa"/>
            </w:tcMar>
          </w:tcPr>
          <w:p w:rsidR="00320DA1" w:rsidRDefault="001A0333" w:rsidP="00320DA1">
            <w:pPr>
              <w:autoSpaceDE w:val="0"/>
              <w:autoSpaceDN w:val="0"/>
              <w:adjustRightInd w:val="0"/>
              <w:spacing w:after="0"/>
              <w:jc w:val="center"/>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20DA1" w:rsidRPr="00C662A2">
              <w:rPr>
                <w:rFonts w:cs="Arial"/>
              </w:rPr>
              <w:t xml:space="preserve"> </w:t>
            </w:r>
            <w:r w:rsidR="00320DA1">
              <w:rPr>
                <w:rFonts w:cs="Arial"/>
              </w:rPr>
              <w:t>nome:____________</w:t>
            </w:r>
          </w:p>
        </w:tc>
        <w:tc>
          <w:tcPr>
            <w:tcW w:w="2514" w:type="dxa"/>
            <w:tcMar>
              <w:top w:w="57" w:type="dxa"/>
            </w:tcMar>
          </w:tcPr>
          <w:p w:rsidR="00320DA1" w:rsidRDefault="001A0333" w:rsidP="00320DA1">
            <w:pPr>
              <w:autoSpaceDE w:val="0"/>
              <w:autoSpaceDN w:val="0"/>
              <w:adjustRightInd w:val="0"/>
              <w:spacing w:after="0"/>
              <w:jc w:val="center"/>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p>
        </w:tc>
        <w:tc>
          <w:tcPr>
            <w:tcW w:w="2515" w:type="dxa"/>
            <w:tcMar>
              <w:top w:w="57" w:type="dxa"/>
            </w:tcMar>
          </w:tcPr>
          <w:p w:rsidR="00320DA1" w:rsidRDefault="001A0333" w:rsidP="00320DA1">
            <w:pPr>
              <w:autoSpaceDE w:val="0"/>
              <w:autoSpaceDN w:val="0"/>
              <w:adjustRightInd w:val="0"/>
              <w:spacing w:after="0"/>
              <w:jc w:val="center"/>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p>
        </w:tc>
      </w:tr>
      <w:tr w:rsidR="00320DA1" w:rsidTr="00A04E41">
        <w:tc>
          <w:tcPr>
            <w:tcW w:w="1668" w:type="dxa"/>
            <w:tcMar>
              <w:top w:w="57" w:type="dxa"/>
            </w:tcMar>
          </w:tcPr>
          <w:p w:rsidR="00320DA1" w:rsidRDefault="00320DA1" w:rsidP="00320DA1">
            <w:pPr>
              <w:autoSpaceDE w:val="0"/>
              <w:autoSpaceDN w:val="0"/>
              <w:adjustRightInd w:val="0"/>
              <w:spacing w:after="0"/>
              <w:jc w:val="center"/>
              <w:rPr>
                <w:rFonts w:cs="Arial"/>
              </w:rPr>
            </w:pPr>
            <w:r>
              <w:rPr>
                <w:rFonts w:cs="Arial"/>
              </w:rPr>
              <w:t>…</w:t>
            </w:r>
          </w:p>
        </w:tc>
        <w:tc>
          <w:tcPr>
            <w:tcW w:w="3081" w:type="dxa"/>
            <w:tcMar>
              <w:top w:w="57" w:type="dxa"/>
            </w:tcMar>
          </w:tcPr>
          <w:p w:rsidR="00320DA1" w:rsidRDefault="001A0333" w:rsidP="00320DA1">
            <w:pPr>
              <w:autoSpaceDE w:val="0"/>
              <w:autoSpaceDN w:val="0"/>
              <w:adjustRightInd w:val="0"/>
              <w:spacing w:after="0"/>
              <w:jc w:val="center"/>
              <w:rPr>
                <w:rFonts w:cs="Arial"/>
              </w:rPr>
            </w:pPr>
            <w:r>
              <w:rPr>
                <w:rFonts w:cs="Arial"/>
              </w:rPr>
              <w:fldChar w:fldCharType="begin">
                <w:ffData>
                  <w:name w:val=""/>
                  <w:enabled/>
                  <w:calcOnExit w:val="0"/>
                  <w:checkBox>
                    <w:sizeAuto/>
                    <w:default w:val="0"/>
                  </w:checkBox>
                </w:ffData>
              </w:fldChar>
            </w:r>
            <w:r w:rsidR="00320DA1">
              <w:rPr>
                <w:rFonts w:cs="Arial"/>
              </w:rPr>
              <w:instrText xml:space="preserve"> FORMCHECKBOX </w:instrText>
            </w:r>
            <w:r>
              <w:rPr>
                <w:rFonts w:cs="Arial"/>
              </w:rPr>
            </w:r>
            <w:r>
              <w:rPr>
                <w:rFonts w:cs="Arial"/>
              </w:rPr>
              <w:fldChar w:fldCharType="separate"/>
            </w:r>
            <w:r>
              <w:rPr>
                <w:rFonts w:cs="Arial"/>
              </w:rPr>
              <w:fldChar w:fldCharType="end"/>
            </w:r>
            <w:r w:rsidR="00320DA1" w:rsidRPr="00C662A2">
              <w:rPr>
                <w:rFonts w:cs="Arial"/>
              </w:rPr>
              <w:t xml:space="preserve"> </w:t>
            </w:r>
            <w:r w:rsidR="00320DA1">
              <w:rPr>
                <w:rFonts w:cs="Arial"/>
              </w:rPr>
              <w:t>nome:____________</w:t>
            </w:r>
          </w:p>
        </w:tc>
        <w:tc>
          <w:tcPr>
            <w:tcW w:w="2514" w:type="dxa"/>
            <w:tcMar>
              <w:top w:w="57" w:type="dxa"/>
            </w:tcMar>
          </w:tcPr>
          <w:p w:rsidR="00320DA1" w:rsidRDefault="001A0333" w:rsidP="00320DA1">
            <w:pPr>
              <w:autoSpaceDE w:val="0"/>
              <w:autoSpaceDN w:val="0"/>
              <w:adjustRightInd w:val="0"/>
              <w:spacing w:after="0"/>
              <w:jc w:val="center"/>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p>
        </w:tc>
        <w:tc>
          <w:tcPr>
            <w:tcW w:w="2515" w:type="dxa"/>
            <w:tcMar>
              <w:top w:w="57" w:type="dxa"/>
            </w:tcMar>
          </w:tcPr>
          <w:p w:rsidR="00320DA1" w:rsidRDefault="001A0333" w:rsidP="00320DA1">
            <w:pPr>
              <w:autoSpaceDE w:val="0"/>
              <w:autoSpaceDN w:val="0"/>
              <w:adjustRightInd w:val="0"/>
              <w:spacing w:after="0"/>
              <w:jc w:val="center"/>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p>
        </w:tc>
      </w:tr>
    </w:tbl>
    <w:p w:rsidR="009742DE" w:rsidRPr="004366BD" w:rsidRDefault="009742DE" w:rsidP="00B20E6A">
      <w:pPr>
        <w:autoSpaceDE w:val="0"/>
        <w:autoSpaceDN w:val="0"/>
        <w:adjustRightInd w:val="0"/>
        <w:spacing w:after="0"/>
        <w:jc w:val="both"/>
        <w:rPr>
          <w:rFonts w:cs="Arial"/>
          <w:sz w:val="20"/>
          <w:szCs w:val="20"/>
        </w:rPr>
      </w:pPr>
    </w:p>
    <w:p w:rsidR="00173019" w:rsidRDefault="00173019" w:rsidP="004366BD">
      <w:pPr>
        <w:spacing w:after="0" w:line="240" w:lineRule="auto"/>
        <w:jc w:val="center"/>
        <w:rPr>
          <w:rFonts w:cs="Calibri"/>
          <w:b/>
          <w:sz w:val="24"/>
          <w:szCs w:val="24"/>
        </w:rPr>
      </w:pPr>
    </w:p>
    <w:p w:rsidR="008D66FC" w:rsidRPr="00BA3E1C" w:rsidRDefault="008D66FC" w:rsidP="004366BD">
      <w:pPr>
        <w:spacing w:after="0" w:line="240" w:lineRule="auto"/>
        <w:jc w:val="center"/>
        <w:rPr>
          <w:rFonts w:cs="Calibri"/>
          <w:b/>
          <w:sz w:val="24"/>
          <w:szCs w:val="24"/>
        </w:rPr>
      </w:pPr>
      <w:r>
        <w:rPr>
          <w:rFonts w:cs="Calibri"/>
          <w:b/>
          <w:sz w:val="24"/>
          <w:szCs w:val="24"/>
        </w:rPr>
        <w:t>QUADRO 4</w:t>
      </w:r>
    </w:p>
    <w:p w:rsidR="008D66FC" w:rsidRPr="00C43ADF" w:rsidRDefault="008D66FC" w:rsidP="008D66FC">
      <w:pPr>
        <w:spacing w:after="0"/>
        <w:ind w:right="-1"/>
        <w:jc w:val="center"/>
        <w:rPr>
          <w:rFonts w:cs="Calibri"/>
          <w:b/>
          <w:sz w:val="28"/>
          <w:szCs w:val="28"/>
        </w:rPr>
      </w:pPr>
      <w:r>
        <w:rPr>
          <w:rFonts w:cs="Calibri"/>
          <w:b/>
          <w:sz w:val="28"/>
          <w:szCs w:val="28"/>
        </w:rPr>
        <w:t>ELENCO ALLEGATI</w:t>
      </w:r>
    </w:p>
    <w:p w:rsidR="003806DB" w:rsidRDefault="003806DB" w:rsidP="00D63775">
      <w:pPr>
        <w:spacing w:after="0" w:line="240" w:lineRule="auto"/>
        <w:rPr>
          <w:rFonts w:cs="Calibri"/>
          <w:i/>
        </w:rPr>
      </w:pPr>
    </w:p>
    <w:p w:rsidR="00D63775" w:rsidRDefault="003806DB" w:rsidP="00D63775">
      <w:pPr>
        <w:spacing w:after="0" w:line="240" w:lineRule="auto"/>
        <w:rPr>
          <w:rFonts w:cs="Calibri"/>
          <w:i/>
        </w:rPr>
      </w:pPr>
      <w:r>
        <w:rPr>
          <w:rFonts w:cs="Calibri"/>
          <w:i/>
        </w:rPr>
        <w:t>Sempre necessari</w:t>
      </w:r>
    </w:p>
    <w:p w:rsidR="003806DB" w:rsidRPr="00A04E41" w:rsidRDefault="003806DB" w:rsidP="00D63775">
      <w:pPr>
        <w:spacing w:after="0" w:line="240" w:lineRule="auto"/>
        <w:rPr>
          <w:rFonts w:cs="Calibri"/>
          <w:i/>
          <w:sz w:val="10"/>
          <w:szCs w:val="10"/>
        </w:rPr>
      </w:pPr>
    </w:p>
    <w:tbl>
      <w:tblPr>
        <w:tblStyle w:val="Grigliatabella"/>
        <w:tblW w:w="0" w:type="auto"/>
        <w:tblLook w:val="04A0"/>
      </w:tblPr>
      <w:tblGrid>
        <w:gridCol w:w="534"/>
        <w:gridCol w:w="9244"/>
      </w:tblGrid>
      <w:tr w:rsidR="00C55E09" w:rsidTr="00C55E09">
        <w:tc>
          <w:tcPr>
            <w:tcW w:w="534" w:type="dxa"/>
            <w:tcMar>
              <w:top w:w="57" w:type="dxa"/>
            </w:tcMar>
            <w:vAlign w:val="center"/>
          </w:tcPr>
          <w:p w:rsidR="00C55E09" w:rsidRDefault="001A0333" w:rsidP="00C55E09">
            <w:pPr>
              <w:spacing w:after="0"/>
              <w:jc w:val="both"/>
              <w:rPr>
                <w:rFonts w:cs="Arial"/>
              </w:rPr>
            </w:pPr>
            <w:r w:rsidRPr="00C662A2">
              <w:rPr>
                <w:rFonts w:cs="Arial"/>
              </w:rPr>
              <w:fldChar w:fldCharType="begin">
                <w:ffData>
                  <w:name w:val=""/>
                  <w:enabled/>
                  <w:calcOnExit w:val="0"/>
                  <w:checkBox>
                    <w:sizeAuto/>
                    <w:default w:val="0"/>
                  </w:checkBox>
                </w:ffData>
              </w:fldChar>
            </w:r>
            <w:r w:rsidR="00C55E09"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55E09" w:rsidRPr="00C662A2">
              <w:rPr>
                <w:rFonts w:cs="Arial"/>
              </w:rPr>
              <w:t xml:space="preserve"> </w:t>
            </w:r>
          </w:p>
        </w:tc>
        <w:tc>
          <w:tcPr>
            <w:tcW w:w="9244" w:type="dxa"/>
            <w:tcMar>
              <w:top w:w="57" w:type="dxa"/>
            </w:tcMar>
            <w:vAlign w:val="center"/>
          </w:tcPr>
          <w:p w:rsidR="00C55E09" w:rsidRPr="00C662A2" w:rsidRDefault="00C55E09" w:rsidP="00C55E09">
            <w:pPr>
              <w:spacing w:after="0"/>
              <w:jc w:val="both"/>
              <w:rPr>
                <w:rFonts w:cs="Arial"/>
              </w:rPr>
            </w:pPr>
            <w:r>
              <w:rPr>
                <w:rFonts w:cs="Arial"/>
              </w:rPr>
              <w:t>(1) planimetria catastale in scala 1:1000 con individuazione dell’insediamento da cui si originano gli scarichi e del corpo idrico ricettore, con indicazione del verso di scorrimento delle acque</w:t>
            </w:r>
          </w:p>
        </w:tc>
      </w:tr>
      <w:tr w:rsidR="00C55E09" w:rsidTr="00C55E09">
        <w:tc>
          <w:tcPr>
            <w:tcW w:w="534" w:type="dxa"/>
            <w:tcMar>
              <w:top w:w="57" w:type="dxa"/>
            </w:tcMar>
            <w:vAlign w:val="center"/>
          </w:tcPr>
          <w:p w:rsidR="00C55E09" w:rsidRDefault="001A0333" w:rsidP="00C55E09">
            <w:pPr>
              <w:spacing w:after="0"/>
              <w:jc w:val="both"/>
              <w:rPr>
                <w:rFonts w:cs="Arial"/>
              </w:rPr>
            </w:pPr>
            <w:r w:rsidRPr="00C662A2">
              <w:rPr>
                <w:rFonts w:cs="Arial"/>
              </w:rPr>
              <w:fldChar w:fldCharType="begin">
                <w:ffData>
                  <w:name w:val=""/>
                  <w:enabled/>
                  <w:calcOnExit w:val="0"/>
                  <w:checkBox>
                    <w:sizeAuto/>
                    <w:default w:val="0"/>
                  </w:checkBox>
                </w:ffData>
              </w:fldChar>
            </w:r>
            <w:r w:rsidR="00C55E09"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55E09" w:rsidRPr="00C662A2">
              <w:rPr>
                <w:rFonts w:cs="Arial"/>
              </w:rPr>
              <w:t xml:space="preserve"> </w:t>
            </w:r>
          </w:p>
        </w:tc>
        <w:tc>
          <w:tcPr>
            <w:tcW w:w="9244" w:type="dxa"/>
            <w:tcMar>
              <w:top w:w="57" w:type="dxa"/>
            </w:tcMar>
            <w:vAlign w:val="center"/>
          </w:tcPr>
          <w:p w:rsidR="00C55E09" w:rsidRDefault="00C55E09" w:rsidP="00C55E09">
            <w:pPr>
              <w:spacing w:after="0"/>
              <w:jc w:val="both"/>
              <w:rPr>
                <w:rFonts w:cs="Arial"/>
              </w:rPr>
            </w:pPr>
            <w:r>
              <w:rPr>
                <w:rFonts w:cs="Arial"/>
              </w:rPr>
              <w:t>(2) planimetria generale dell’insediamento in scala 1:200 indicante i seguenti elementi:</w:t>
            </w:r>
          </w:p>
          <w:p w:rsidR="00C55E09" w:rsidRPr="00C55E09" w:rsidRDefault="00C55E09" w:rsidP="00C55E09">
            <w:pPr>
              <w:pStyle w:val="Paragrafoelenco"/>
              <w:numPr>
                <w:ilvl w:val="0"/>
                <w:numId w:val="36"/>
              </w:numPr>
              <w:spacing w:after="0"/>
              <w:jc w:val="both"/>
              <w:rPr>
                <w:rFonts w:cs="Arial"/>
              </w:rPr>
            </w:pPr>
            <w:r w:rsidRPr="00C55E09">
              <w:rPr>
                <w:rFonts w:cs="Arial"/>
              </w:rPr>
              <w:t>sagome degli edifici con indicazione delle destinazioni d’uso e dei punti interni di prima formazione delle acque reflue;</w:t>
            </w:r>
          </w:p>
          <w:p w:rsidR="00C55E09" w:rsidRDefault="00C55E09" w:rsidP="00C55E09">
            <w:pPr>
              <w:pStyle w:val="Paragrafoelenco"/>
              <w:numPr>
                <w:ilvl w:val="0"/>
                <w:numId w:val="36"/>
              </w:numPr>
              <w:spacing w:after="0"/>
              <w:jc w:val="both"/>
              <w:rPr>
                <w:rFonts w:cs="Arial"/>
              </w:rPr>
            </w:pPr>
            <w:r>
              <w:rPr>
                <w:rFonts w:cs="Arial"/>
              </w:rPr>
              <w:t xml:space="preserve">sistemazione delle pertinenze esterne, comprensiva dell’individuazione di alberi, manufatti edilizi e tecnologici preesistenti e/o </w:t>
            </w:r>
            <w:proofErr w:type="spellStart"/>
            <w:r>
              <w:rPr>
                <w:rFonts w:cs="Arial"/>
              </w:rPr>
              <w:t>realizzandi</w:t>
            </w:r>
            <w:proofErr w:type="spellEnd"/>
            <w:r>
              <w:rPr>
                <w:rFonts w:cs="Arial"/>
              </w:rPr>
              <w:t>;</w:t>
            </w:r>
          </w:p>
          <w:p w:rsidR="007D13C3" w:rsidRDefault="007D13C3" w:rsidP="003806DB">
            <w:pPr>
              <w:pStyle w:val="Paragrafoelenco"/>
              <w:numPr>
                <w:ilvl w:val="0"/>
                <w:numId w:val="36"/>
              </w:numPr>
              <w:spacing w:after="0"/>
              <w:jc w:val="both"/>
              <w:rPr>
                <w:rFonts w:cs="Arial"/>
              </w:rPr>
            </w:pPr>
            <w:r>
              <w:rPr>
                <w:rFonts w:cs="Arial"/>
              </w:rPr>
              <w:t xml:space="preserve">rete fognaria interna agli edifici, con differenziazione delle condotte per tipologia di refluo </w:t>
            </w:r>
            <w:r w:rsidR="003806DB">
              <w:rPr>
                <w:rFonts w:cs="Arial"/>
              </w:rPr>
              <w:t>(</w:t>
            </w:r>
            <w:r>
              <w:rPr>
                <w:rFonts w:cs="Arial"/>
              </w:rPr>
              <w:t>meteoriche</w:t>
            </w:r>
            <w:r w:rsidR="003806DB">
              <w:rPr>
                <w:rFonts w:cs="Arial"/>
              </w:rPr>
              <w:t>,</w:t>
            </w:r>
            <w:r>
              <w:rPr>
                <w:rFonts w:cs="Arial"/>
              </w:rPr>
              <w:t xml:space="preserve"> nere e saponose</w:t>
            </w:r>
            <w:r w:rsidR="003806DB">
              <w:rPr>
                <w:rFonts w:cs="Arial"/>
              </w:rPr>
              <w:t>) e indicazione di diametri, materiali e pendenze per ogni ramo;</w:t>
            </w:r>
          </w:p>
          <w:p w:rsidR="003806DB" w:rsidRPr="00C55E09" w:rsidRDefault="003806DB" w:rsidP="003806DB">
            <w:pPr>
              <w:pStyle w:val="Paragrafoelenco"/>
              <w:numPr>
                <w:ilvl w:val="0"/>
                <w:numId w:val="36"/>
              </w:numPr>
              <w:spacing w:after="0"/>
              <w:jc w:val="both"/>
              <w:rPr>
                <w:rFonts w:cs="Arial"/>
              </w:rPr>
            </w:pPr>
            <w:r>
              <w:rPr>
                <w:rFonts w:cs="Arial"/>
              </w:rPr>
              <w:t>pozzetti di ispezione e/o prelievo, caditoie, degrassatori, impianti di trattamento, punti di scarico numerati come da Quadro 3</w:t>
            </w:r>
          </w:p>
        </w:tc>
      </w:tr>
      <w:tr w:rsidR="003806DB" w:rsidTr="00C55E09">
        <w:tc>
          <w:tcPr>
            <w:tcW w:w="534" w:type="dxa"/>
            <w:tcMar>
              <w:top w:w="57" w:type="dxa"/>
            </w:tcMar>
            <w:vAlign w:val="center"/>
          </w:tcPr>
          <w:p w:rsidR="003806DB" w:rsidRDefault="001A0333" w:rsidP="003806DB">
            <w:pPr>
              <w:spacing w:after="0"/>
              <w:jc w:val="both"/>
              <w:rPr>
                <w:rFonts w:cs="Arial"/>
              </w:rPr>
            </w:pPr>
            <w:r w:rsidRPr="00C662A2">
              <w:rPr>
                <w:rFonts w:cs="Arial"/>
              </w:rPr>
              <w:fldChar w:fldCharType="begin">
                <w:ffData>
                  <w:name w:val=""/>
                  <w:enabled/>
                  <w:calcOnExit w:val="0"/>
                  <w:checkBox>
                    <w:sizeAuto/>
                    <w:default w:val="0"/>
                  </w:checkBox>
                </w:ffData>
              </w:fldChar>
            </w:r>
            <w:r w:rsidR="003806DB"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806DB" w:rsidRPr="00C662A2">
              <w:rPr>
                <w:rFonts w:cs="Arial"/>
              </w:rPr>
              <w:t xml:space="preserve"> </w:t>
            </w:r>
          </w:p>
        </w:tc>
        <w:tc>
          <w:tcPr>
            <w:tcW w:w="9244" w:type="dxa"/>
            <w:tcMar>
              <w:top w:w="57" w:type="dxa"/>
            </w:tcMar>
            <w:vAlign w:val="center"/>
          </w:tcPr>
          <w:p w:rsidR="003806DB" w:rsidRPr="00C662A2" w:rsidRDefault="003806DB" w:rsidP="003806DB">
            <w:pPr>
              <w:spacing w:after="0"/>
              <w:jc w:val="both"/>
              <w:rPr>
                <w:rFonts w:cs="Arial"/>
              </w:rPr>
            </w:pPr>
            <w:r>
              <w:rPr>
                <w:rFonts w:cs="Arial"/>
              </w:rPr>
              <w:t>(3) relazione tecnico-descrittiva di impianti e dispositivi di trattamento con indicazione dei principi di dimensionamento, funzionamento e manutenzione</w:t>
            </w:r>
            <w:r w:rsidR="000C79F3">
              <w:rPr>
                <w:rFonts w:cs="Arial"/>
              </w:rPr>
              <w:t xml:space="preserve"> – inclusi eventuali interventi da realizzarsi ai sensi dell’art. 5.4.4 del RUE</w:t>
            </w:r>
          </w:p>
        </w:tc>
      </w:tr>
      <w:tr w:rsidR="00951C54" w:rsidTr="00C55E09">
        <w:tc>
          <w:tcPr>
            <w:tcW w:w="534" w:type="dxa"/>
            <w:tcMar>
              <w:top w:w="57" w:type="dxa"/>
            </w:tcMar>
            <w:vAlign w:val="center"/>
          </w:tcPr>
          <w:p w:rsidR="00951C54" w:rsidRDefault="001A0333" w:rsidP="008F36FD">
            <w:pPr>
              <w:spacing w:after="0"/>
              <w:jc w:val="both"/>
              <w:rPr>
                <w:rFonts w:cs="Arial"/>
              </w:rPr>
            </w:pPr>
            <w:r w:rsidRPr="00C662A2">
              <w:rPr>
                <w:rFonts w:cs="Arial"/>
              </w:rPr>
              <w:fldChar w:fldCharType="begin">
                <w:ffData>
                  <w:name w:val=""/>
                  <w:enabled/>
                  <w:calcOnExit w:val="0"/>
                  <w:checkBox>
                    <w:sizeAuto/>
                    <w:default w:val="0"/>
                  </w:checkBox>
                </w:ffData>
              </w:fldChar>
            </w:r>
            <w:r w:rsidR="00951C54"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951C54" w:rsidRPr="00C662A2">
              <w:rPr>
                <w:rFonts w:cs="Arial"/>
              </w:rPr>
              <w:t xml:space="preserve"> </w:t>
            </w:r>
          </w:p>
        </w:tc>
        <w:tc>
          <w:tcPr>
            <w:tcW w:w="9244" w:type="dxa"/>
            <w:tcMar>
              <w:top w:w="57" w:type="dxa"/>
            </w:tcMar>
            <w:vAlign w:val="center"/>
          </w:tcPr>
          <w:p w:rsidR="00951C54" w:rsidRPr="00C662A2" w:rsidRDefault="00951C54" w:rsidP="008F36FD">
            <w:pPr>
              <w:spacing w:after="0"/>
              <w:jc w:val="both"/>
              <w:rPr>
                <w:rFonts w:cs="Arial"/>
              </w:rPr>
            </w:pPr>
            <w:r>
              <w:rPr>
                <w:rFonts w:cs="Arial"/>
              </w:rPr>
              <w:t xml:space="preserve">(4) </w:t>
            </w:r>
            <w:r w:rsidRPr="00951C54">
              <w:rPr>
                <w:rFonts w:cs="Arial"/>
              </w:rPr>
              <w:t>schede tecniche per ogni sistema di trattamento in funzione delle caratteristiche previste</w:t>
            </w:r>
            <w:r>
              <w:rPr>
                <w:rFonts w:cs="Arial"/>
              </w:rPr>
              <w:t xml:space="preserve"> </w:t>
            </w:r>
            <w:r w:rsidRPr="00951C54">
              <w:rPr>
                <w:rFonts w:cs="Arial"/>
              </w:rPr>
              <w:t xml:space="preserve">dalla Tabella A della </w:t>
            </w:r>
            <w:proofErr w:type="spellStart"/>
            <w:r w:rsidRPr="00951C54">
              <w:rPr>
                <w:rFonts w:cs="Arial"/>
              </w:rPr>
              <w:t>D</w:t>
            </w:r>
            <w:r>
              <w:rPr>
                <w:rFonts w:cs="Arial"/>
              </w:rPr>
              <w:t>.</w:t>
            </w:r>
            <w:r w:rsidRPr="00951C54">
              <w:rPr>
                <w:rFonts w:cs="Arial"/>
              </w:rPr>
              <w:t>G</w:t>
            </w:r>
            <w:r>
              <w:rPr>
                <w:rFonts w:cs="Arial"/>
              </w:rPr>
              <w:t>.</w:t>
            </w:r>
            <w:r w:rsidRPr="00951C54">
              <w:rPr>
                <w:rFonts w:cs="Arial"/>
              </w:rPr>
              <w:t>R</w:t>
            </w:r>
            <w:r>
              <w:rPr>
                <w:rFonts w:cs="Arial"/>
              </w:rPr>
              <w:t>.</w:t>
            </w:r>
            <w:proofErr w:type="spellEnd"/>
            <w:r w:rsidRPr="00951C54">
              <w:rPr>
                <w:rFonts w:cs="Arial"/>
              </w:rPr>
              <w:t xml:space="preserve"> 1053/</w:t>
            </w:r>
            <w:r>
              <w:rPr>
                <w:rFonts w:cs="Arial"/>
              </w:rPr>
              <w:t>2003, con indicazione de</w:t>
            </w:r>
            <w:r w:rsidRPr="00951C54">
              <w:rPr>
                <w:rFonts w:cs="Arial"/>
              </w:rPr>
              <w:t xml:space="preserve">gli </w:t>
            </w:r>
            <w:r w:rsidR="008F36FD">
              <w:rPr>
                <w:rFonts w:cs="Arial"/>
              </w:rPr>
              <w:t xml:space="preserve">abitanti equivalenti </w:t>
            </w:r>
            <w:r>
              <w:rPr>
                <w:rFonts w:cs="Arial"/>
              </w:rPr>
              <w:t xml:space="preserve">e delle caratteristiche dimensionali </w:t>
            </w:r>
            <w:r w:rsidRPr="00951C54">
              <w:rPr>
                <w:rFonts w:cs="Arial"/>
              </w:rPr>
              <w:t xml:space="preserve">della massa filtrante </w:t>
            </w:r>
            <w:r>
              <w:rPr>
                <w:rFonts w:cs="Arial"/>
              </w:rPr>
              <w:t>e dei filtri</w:t>
            </w:r>
          </w:p>
        </w:tc>
      </w:tr>
      <w:tr w:rsidR="003806DB" w:rsidTr="00C55E09">
        <w:tc>
          <w:tcPr>
            <w:tcW w:w="534" w:type="dxa"/>
            <w:tcMar>
              <w:top w:w="57" w:type="dxa"/>
            </w:tcMar>
            <w:vAlign w:val="center"/>
          </w:tcPr>
          <w:p w:rsidR="003806DB" w:rsidRDefault="001A0333" w:rsidP="003806DB">
            <w:pPr>
              <w:spacing w:after="0"/>
              <w:jc w:val="both"/>
              <w:rPr>
                <w:rFonts w:cs="Arial"/>
              </w:rPr>
            </w:pPr>
            <w:r w:rsidRPr="00C662A2">
              <w:rPr>
                <w:rFonts w:cs="Arial"/>
              </w:rPr>
              <w:fldChar w:fldCharType="begin">
                <w:ffData>
                  <w:name w:val=""/>
                  <w:enabled/>
                  <w:calcOnExit w:val="0"/>
                  <w:checkBox>
                    <w:sizeAuto/>
                    <w:default w:val="0"/>
                  </w:checkBox>
                </w:ffData>
              </w:fldChar>
            </w:r>
            <w:r w:rsidR="003806DB"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806DB" w:rsidRPr="00C662A2">
              <w:rPr>
                <w:rFonts w:cs="Arial"/>
              </w:rPr>
              <w:t xml:space="preserve"> </w:t>
            </w:r>
          </w:p>
        </w:tc>
        <w:tc>
          <w:tcPr>
            <w:tcW w:w="9244" w:type="dxa"/>
            <w:tcMar>
              <w:top w:w="57" w:type="dxa"/>
            </w:tcMar>
            <w:vAlign w:val="center"/>
          </w:tcPr>
          <w:p w:rsidR="003806DB" w:rsidRPr="00C662A2" w:rsidRDefault="003806DB" w:rsidP="00951C54">
            <w:pPr>
              <w:spacing w:after="0"/>
              <w:jc w:val="both"/>
              <w:rPr>
                <w:rFonts w:cs="Arial"/>
              </w:rPr>
            </w:pPr>
            <w:r>
              <w:rPr>
                <w:rFonts w:cs="Arial"/>
              </w:rPr>
              <w:t>(</w:t>
            </w:r>
            <w:r w:rsidR="00951C54">
              <w:rPr>
                <w:rFonts w:cs="Arial"/>
              </w:rPr>
              <w:t>5</w:t>
            </w:r>
            <w:r>
              <w:rPr>
                <w:rFonts w:cs="Arial"/>
              </w:rPr>
              <w:t xml:space="preserve">) </w:t>
            </w:r>
            <w:r w:rsidR="00A534F8">
              <w:rPr>
                <w:rFonts w:cs="Arial"/>
              </w:rPr>
              <w:t>Richiesta di rilascio de</w:t>
            </w:r>
            <w:r w:rsidR="009E17AC">
              <w:rPr>
                <w:rFonts w:cs="Arial"/>
              </w:rPr>
              <w:t xml:space="preserve">l parere istruttorio ambientale ad </w:t>
            </w:r>
            <w:r w:rsidR="00A534F8">
              <w:rPr>
                <w:rFonts w:cs="Arial"/>
              </w:rPr>
              <w:t>ARPAE</w:t>
            </w:r>
            <w:r w:rsidR="00626933">
              <w:rPr>
                <w:rFonts w:cs="Arial"/>
              </w:rPr>
              <w:t xml:space="preserve"> (</w:t>
            </w:r>
            <w:r w:rsidR="00A32C06">
              <w:rPr>
                <w:rFonts w:cs="Arial"/>
              </w:rPr>
              <w:t>modulo</w:t>
            </w:r>
            <w:r w:rsidR="00626933">
              <w:rPr>
                <w:rFonts w:cs="Arial"/>
              </w:rPr>
              <w:t xml:space="preserve"> “</w:t>
            </w:r>
            <w:r w:rsidR="00A32C06">
              <w:rPr>
                <w:rFonts w:cs="Arial"/>
              </w:rPr>
              <w:t>A</w:t>
            </w:r>
            <w:r w:rsidR="0008733F">
              <w:rPr>
                <w:rFonts w:cs="Arial"/>
              </w:rPr>
              <w:t>1</w:t>
            </w:r>
            <w:r w:rsidR="00626933">
              <w:rPr>
                <w:rFonts w:cs="Arial"/>
              </w:rPr>
              <w:t>”</w:t>
            </w:r>
            <w:r w:rsidR="00912B06">
              <w:rPr>
                <w:rFonts w:cs="Arial"/>
              </w:rPr>
              <w:t>)</w:t>
            </w:r>
          </w:p>
        </w:tc>
      </w:tr>
    </w:tbl>
    <w:p w:rsidR="00A20324" w:rsidRPr="00A20324" w:rsidRDefault="00A20324" w:rsidP="003806DB">
      <w:pPr>
        <w:spacing w:after="0" w:line="240" w:lineRule="auto"/>
        <w:rPr>
          <w:rFonts w:cs="Calibri"/>
          <w:i/>
        </w:rPr>
      </w:pPr>
    </w:p>
    <w:p w:rsidR="003806DB" w:rsidRDefault="003806DB" w:rsidP="003806DB">
      <w:pPr>
        <w:spacing w:after="0" w:line="240" w:lineRule="auto"/>
        <w:rPr>
          <w:rFonts w:cs="Calibri"/>
          <w:i/>
        </w:rPr>
      </w:pPr>
      <w:r>
        <w:rPr>
          <w:rFonts w:cs="Calibri"/>
          <w:i/>
        </w:rPr>
        <w:t>Altri</w:t>
      </w:r>
    </w:p>
    <w:p w:rsidR="003806DB" w:rsidRPr="00A04E41" w:rsidRDefault="003806DB" w:rsidP="003806DB">
      <w:pPr>
        <w:spacing w:after="0" w:line="240" w:lineRule="auto"/>
        <w:rPr>
          <w:rFonts w:cs="Calibri"/>
          <w:i/>
          <w:sz w:val="10"/>
          <w:szCs w:val="10"/>
        </w:rPr>
      </w:pPr>
    </w:p>
    <w:tbl>
      <w:tblPr>
        <w:tblStyle w:val="Grigliatabella"/>
        <w:tblW w:w="0" w:type="auto"/>
        <w:tblLook w:val="04A0"/>
      </w:tblPr>
      <w:tblGrid>
        <w:gridCol w:w="534"/>
        <w:gridCol w:w="9244"/>
      </w:tblGrid>
      <w:tr w:rsidR="003806DB" w:rsidTr="003806DB">
        <w:tc>
          <w:tcPr>
            <w:tcW w:w="534" w:type="dxa"/>
            <w:tcMar>
              <w:top w:w="57" w:type="dxa"/>
            </w:tcMar>
            <w:vAlign w:val="center"/>
          </w:tcPr>
          <w:p w:rsidR="003806DB" w:rsidRDefault="001A0333" w:rsidP="003806DB">
            <w:pPr>
              <w:spacing w:after="0"/>
              <w:jc w:val="both"/>
              <w:rPr>
                <w:rFonts w:cs="Arial"/>
              </w:rPr>
            </w:pPr>
            <w:r w:rsidRPr="00C662A2">
              <w:rPr>
                <w:rFonts w:cs="Arial"/>
              </w:rPr>
              <w:fldChar w:fldCharType="begin">
                <w:ffData>
                  <w:name w:val=""/>
                  <w:enabled/>
                  <w:calcOnExit w:val="0"/>
                  <w:checkBox>
                    <w:sizeAuto/>
                    <w:default w:val="0"/>
                  </w:checkBox>
                </w:ffData>
              </w:fldChar>
            </w:r>
            <w:r w:rsidR="003806DB"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806DB" w:rsidRPr="00C662A2">
              <w:rPr>
                <w:rFonts w:cs="Arial"/>
              </w:rPr>
              <w:t xml:space="preserve"> </w:t>
            </w:r>
          </w:p>
        </w:tc>
        <w:tc>
          <w:tcPr>
            <w:tcW w:w="9244" w:type="dxa"/>
            <w:tcMar>
              <w:top w:w="57" w:type="dxa"/>
            </w:tcMar>
            <w:vAlign w:val="center"/>
          </w:tcPr>
          <w:p w:rsidR="003806DB" w:rsidRPr="003806DB" w:rsidRDefault="003806DB" w:rsidP="00951C54">
            <w:pPr>
              <w:spacing w:after="0"/>
              <w:jc w:val="both"/>
              <w:rPr>
                <w:rFonts w:cs="Arial"/>
              </w:rPr>
            </w:pPr>
            <w:r>
              <w:rPr>
                <w:rFonts w:cs="Arial"/>
              </w:rPr>
              <w:t>(</w:t>
            </w:r>
            <w:r w:rsidR="00951C54">
              <w:rPr>
                <w:rFonts w:cs="Arial"/>
              </w:rPr>
              <w:t>6</w:t>
            </w:r>
            <w:r>
              <w:rPr>
                <w:rFonts w:cs="Arial"/>
              </w:rPr>
              <w:t xml:space="preserve">) </w:t>
            </w:r>
            <w:r w:rsidR="00E45057">
              <w:rPr>
                <w:rFonts w:cs="Arial"/>
              </w:rPr>
              <w:t xml:space="preserve">nel caso di scarico in </w:t>
            </w:r>
            <w:r w:rsidR="00E45057" w:rsidRPr="009E17AC">
              <w:rPr>
                <w:rFonts w:cs="Arial"/>
                <w:b/>
              </w:rPr>
              <w:t>corpo idrico demaniale</w:t>
            </w:r>
            <w:r w:rsidR="00E45057">
              <w:rPr>
                <w:rFonts w:cs="Arial"/>
              </w:rPr>
              <w:t xml:space="preserve">, </w:t>
            </w:r>
            <w:r>
              <w:rPr>
                <w:rFonts w:cs="Arial"/>
              </w:rPr>
              <w:t xml:space="preserve">nulla osta idraulico del gestore </w:t>
            </w:r>
            <w:r w:rsidR="009E17AC">
              <w:rPr>
                <w:rFonts w:cs="Arial"/>
              </w:rPr>
              <w:t xml:space="preserve">(Consorzio </w:t>
            </w:r>
            <w:proofErr w:type="spellStart"/>
            <w:r w:rsidR="009E17AC">
              <w:rPr>
                <w:rFonts w:cs="Arial"/>
              </w:rPr>
              <w:t>Burana</w:t>
            </w:r>
            <w:proofErr w:type="spellEnd"/>
            <w:r w:rsidR="009E17AC">
              <w:rPr>
                <w:rFonts w:cs="Arial"/>
              </w:rPr>
              <w:t>, A</w:t>
            </w:r>
            <w:r w:rsidR="00E45057">
              <w:rPr>
                <w:rFonts w:cs="Arial"/>
              </w:rPr>
              <w:t>STPC)</w:t>
            </w:r>
            <w:r>
              <w:rPr>
                <w:rFonts w:cs="Arial"/>
              </w:rPr>
              <w:t>. Qualora non acquisito preventivamente, il Comune provvederà a richiederlo in sede di Conferenza di Servizi</w:t>
            </w:r>
          </w:p>
        </w:tc>
      </w:tr>
      <w:tr w:rsidR="003806DB" w:rsidTr="003806DB">
        <w:tc>
          <w:tcPr>
            <w:tcW w:w="534" w:type="dxa"/>
            <w:tcMar>
              <w:top w:w="57" w:type="dxa"/>
            </w:tcMar>
            <w:vAlign w:val="center"/>
          </w:tcPr>
          <w:p w:rsidR="003806DB" w:rsidRDefault="001A0333" w:rsidP="003806DB">
            <w:pPr>
              <w:spacing w:after="0"/>
              <w:jc w:val="both"/>
              <w:rPr>
                <w:rFonts w:cs="Arial"/>
              </w:rPr>
            </w:pPr>
            <w:r w:rsidRPr="00C662A2">
              <w:rPr>
                <w:rFonts w:cs="Arial"/>
              </w:rPr>
              <w:fldChar w:fldCharType="begin">
                <w:ffData>
                  <w:name w:val=""/>
                  <w:enabled/>
                  <w:calcOnExit w:val="0"/>
                  <w:checkBox>
                    <w:sizeAuto/>
                    <w:default w:val="0"/>
                  </w:checkBox>
                </w:ffData>
              </w:fldChar>
            </w:r>
            <w:r w:rsidR="003806DB"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806DB" w:rsidRPr="00C662A2">
              <w:rPr>
                <w:rFonts w:cs="Arial"/>
              </w:rPr>
              <w:t xml:space="preserve"> </w:t>
            </w:r>
          </w:p>
        </w:tc>
        <w:tc>
          <w:tcPr>
            <w:tcW w:w="9244" w:type="dxa"/>
            <w:tcMar>
              <w:top w:w="57" w:type="dxa"/>
            </w:tcMar>
            <w:vAlign w:val="center"/>
          </w:tcPr>
          <w:p w:rsidR="003806DB" w:rsidRPr="003806DB" w:rsidRDefault="003806DB" w:rsidP="00951C54">
            <w:pPr>
              <w:spacing w:after="0"/>
              <w:jc w:val="both"/>
              <w:rPr>
                <w:rFonts w:cs="Arial"/>
              </w:rPr>
            </w:pPr>
            <w:r>
              <w:rPr>
                <w:rFonts w:cs="Arial"/>
              </w:rPr>
              <w:t>(</w:t>
            </w:r>
            <w:r w:rsidR="00951C54">
              <w:rPr>
                <w:rFonts w:cs="Arial"/>
              </w:rPr>
              <w:t>7</w:t>
            </w:r>
            <w:r>
              <w:rPr>
                <w:rFonts w:cs="Arial"/>
              </w:rPr>
              <w:t xml:space="preserve">) </w:t>
            </w:r>
            <w:r w:rsidR="00E45057">
              <w:rPr>
                <w:rFonts w:cs="Arial"/>
              </w:rPr>
              <w:t xml:space="preserve">nel caso di scarico in </w:t>
            </w:r>
            <w:proofErr w:type="spellStart"/>
            <w:r w:rsidR="00E45057" w:rsidRPr="009E17AC">
              <w:rPr>
                <w:rFonts w:cs="Arial"/>
                <w:b/>
              </w:rPr>
              <w:t>scolina</w:t>
            </w:r>
            <w:proofErr w:type="spellEnd"/>
            <w:r w:rsidR="00E45057" w:rsidRPr="009E17AC">
              <w:rPr>
                <w:rFonts w:cs="Arial"/>
                <w:b/>
              </w:rPr>
              <w:t>/fosso interpoderale</w:t>
            </w:r>
            <w:r w:rsidR="00E45057">
              <w:rPr>
                <w:rFonts w:cs="Arial"/>
              </w:rPr>
              <w:t xml:space="preserve"> </w:t>
            </w:r>
            <w:r w:rsidR="00E45057" w:rsidRPr="009E17AC">
              <w:rPr>
                <w:rFonts w:cs="Arial"/>
                <w:b/>
              </w:rPr>
              <w:t>di proprietà totale o parziale di un soggetto terzo</w:t>
            </w:r>
            <w:r w:rsidR="00E45057">
              <w:rPr>
                <w:rFonts w:cs="Arial"/>
              </w:rPr>
              <w:t>, dichiarazione firmata da quest’ultimo di assenso alla formazione di servitù</w:t>
            </w:r>
            <w:r>
              <w:rPr>
                <w:rFonts w:cs="Arial"/>
              </w:rPr>
              <w:t xml:space="preserve"> </w:t>
            </w:r>
            <w:r w:rsidR="00E45057">
              <w:rPr>
                <w:rFonts w:cs="Arial"/>
              </w:rPr>
              <w:t>di scarico</w:t>
            </w:r>
          </w:p>
        </w:tc>
      </w:tr>
      <w:tr w:rsidR="003806DB" w:rsidTr="003806DB">
        <w:tc>
          <w:tcPr>
            <w:tcW w:w="534" w:type="dxa"/>
            <w:tcMar>
              <w:top w:w="57" w:type="dxa"/>
            </w:tcMar>
            <w:vAlign w:val="center"/>
          </w:tcPr>
          <w:p w:rsidR="003806DB" w:rsidRDefault="001A0333" w:rsidP="003806DB">
            <w:pPr>
              <w:spacing w:after="0"/>
              <w:jc w:val="both"/>
              <w:rPr>
                <w:rFonts w:cs="Arial"/>
              </w:rPr>
            </w:pPr>
            <w:r w:rsidRPr="00C662A2">
              <w:rPr>
                <w:rFonts w:cs="Arial"/>
              </w:rPr>
              <w:fldChar w:fldCharType="begin">
                <w:ffData>
                  <w:name w:val=""/>
                  <w:enabled/>
                  <w:calcOnExit w:val="0"/>
                  <w:checkBox>
                    <w:sizeAuto/>
                    <w:default w:val="0"/>
                  </w:checkBox>
                </w:ffData>
              </w:fldChar>
            </w:r>
            <w:r w:rsidR="003806DB"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806DB" w:rsidRPr="00C662A2">
              <w:rPr>
                <w:rFonts w:cs="Arial"/>
              </w:rPr>
              <w:t xml:space="preserve"> </w:t>
            </w:r>
          </w:p>
        </w:tc>
        <w:tc>
          <w:tcPr>
            <w:tcW w:w="9244" w:type="dxa"/>
            <w:tcMar>
              <w:top w:w="57" w:type="dxa"/>
            </w:tcMar>
            <w:vAlign w:val="center"/>
          </w:tcPr>
          <w:p w:rsidR="003806DB" w:rsidRPr="00C662A2" w:rsidRDefault="003806DB" w:rsidP="00951C54">
            <w:pPr>
              <w:spacing w:after="0"/>
              <w:jc w:val="both"/>
              <w:rPr>
                <w:rFonts w:cs="Arial"/>
              </w:rPr>
            </w:pPr>
            <w:r>
              <w:rPr>
                <w:rFonts w:cs="Arial"/>
              </w:rPr>
              <w:t>(</w:t>
            </w:r>
            <w:r w:rsidR="00951C54">
              <w:rPr>
                <w:rFonts w:cs="Arial"/>
              </w:rPr>
              <w:t>8</w:t>
            </w:r>
            <w:r w:rsidR="009E17AC">
              <w:rPr>
                <w:rFonts w:cs="Arial"/>
              </w:rPr>
              <w:t xml:space="preserve">) nel caso di </w:t>
            </w:r>
            <w:r w:rsidR="009E17AC" w:rsidRPr="009E17AC">
              <w:rPr>
                <w:rFonts w:cs="Arial"/>
              </w:rPr>
              <w:t xml:space="preserve">scarico al </w:t>
            </w:r>
            <w:r w:rsidR="009E17AC" w:rsidRPr="009E17AC">
              <w:rPr>
                <w:rFonts w:cs="Arial"/>
                <w:b/>
              </w:rPr>
              <w:t>suolo</w:t>
            </w:r>
            <w:r w:rsidR="009E17AC">
              <w:rPr>
                <w:rFonts w:cs="Arial"/>
              </w:rPr>
              <w:t>, r</w:t>
            </w:r>
            <w:r>
              <w:rPr>
                <w:rFonts w:cs="Arial"/>
              </w:rPr>
              <w:t xml:space="preserve">elazione geologica </w:t>
            </w:r>
            <w:r w:rsidR="009E17AC">
              <w:rPr>
                <w:rFonts w:cs="Arial"/>
              </w:rPr>
              <w:t xml:space="preserve">attestante la morfologia del terreno </w:t>
            </w:r>
          </w:p>
        </w:tc>
      </w:tr>
    </w:tbl>
    <w:p w:rsidR="001A79A3" w:rsidRPr="00BA3E1C" w:rsidRDefault="001A79A3" w:rsidP="0008733F">
      <w:pPr>
        <w:spacing w:after="0" w:line="240" w:lineRule="auto"/>
        <w:jc w:val="center"/>
        <w:rPr>
          <w:rFonts w:cs="Calibri"/>
          <w:b/>
          <w:sz w:val="24"/>
          <w:szCs w:val="24"/>
        </w:rPr>
      </w:pPr>
      <w:r>
        <w:rPr>
          <w:rFonts w:cs="Calibri"/>
          <w:b/>
          <w:sz w:val="24"/>
          <w:szCs w:val="24"/>
        </w:rPr>
        <w:lastRenderedPageBreak/>
        <w:t>QUADRO 5</w:t>
      </w:r>
    </w:p>
    <w:p w:rsidR="001A79A3" w:rsidRPr="00C43ADF" w:rsidRDefault="001A79A3" w:rsidP="001A79A3">
      <w:pPr>
        <w:spacing w:after="0"/>
        <w:ind w:right="-1"/>
        <w:jc w:val="center"/>
        <w:rPr>
          <w:rFonts w:cs="Calibri"/>
          <w:b/>
          <w:sz w:val="28"/>
          <w:szCs w:val="28"/>
        </w:rPr>
      </w:pPr>
      <w:r>
        <w:rPr>
          <w:rFonts w:cs="Calibri"/>
          <w:b/>
          <w:sz w:val="28"/>
          <w:szCs w:val="28"/>
        </w:rPr>
        <w:t>INIZIO ED ESECUZIONE LAVORI</w:t>
      </w:r>
    </w:p>
    <w:p w:rsidR="001A79A3" w:rsidRDefault="001A79A3" w:rsidP="001A79A3">
      <w:pPr>
        <w:pStyle w:val="Paragrafoelenco"/>
        <w:spacing w:line="240" w:lineRule="auto"/>
        <w:ind w:left="426" w:right="-1"/>
        <w:jc w:val="both"/>
        <w:rPr>
          <w:rFonts w:cs="Calibri"/>
          <w:sz w:val="18"/>
          <w:szCs w:val="18"/>
        </w:rPr>
      </w:pPr>
    </w:p>
    <w:tbl>
      <w:tblPr>
        <w:tblStyle w:val="Grigliatabella"/>
        <w:tblW w:w="0" w:type="auto"/>
        <w:tblInd w:w="108" w:type="dxa"/>
        <w:tblLook w:val="04A0"/>
      </w:tblPr>
      <w:tblGrid>
        <w:gridCol w:w="484"/>
        <w:gridCol w:w="9262"/>
      </w:tblGrid>
      <w:tr w:rsidR="001A79A3" w:rsidTr="008F36FD">
        <w:tc>
          <w:tcPr>
            <w:tcW w:w="484" w:type="dxa"/>
            <w:vAlign w:val="center"/>
          </w:tcPr>
          <w:p w:rsidR="001A79A3" w:rsidRDefault="001A0333" w:rsidP="008F36FD">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1A79A3">
              <w:rPr>
                <w:rFonts w:cs="Arial"/>
              </w:rPr>
              <w:instrText xml:space="preserve"> FORMCHECKBOX </w:instrText>
            </w:r>
            <w:r>
              <w:rPr>
                <w:rFonts w:cs="Arial"/>
              </w:rPr>
            </w:r>
            <w:r>
              <w:rPr>
                <w:rFonts w:cs="Arial"/>
              </w:rPr>
              <w:fldChar w:fldCharType="separate"/>
            </w:r>
            <w:r>
              <w:rPr>
                <w:rFonts w:cs="Arial"/>
              </w:rPr>
              <w:fldChar w:fldCharType="end"/>
            </w:r>
          </w:p>
        </w:tc>
        <w:tc>
          <w:tcPr>
            <w:tcW w:w="9262" w:type="dxa"/>
            <w:vAlign w:val="center"/>
          </w:tcPr>
          <w:p w:rsidR="001A79A3" w:rsidRPr="00626933" w:rsidRDefault="001A79A3" w:rsidP="001A79A3">
            <w:pPr>
              <w:pStyle w:val="Paragrafoelenco"/>
              <w:spacing w:before="120" w:after="60"/>
              <w:ind w:left="0"/>
              <w:jc w:val="both"/>
              <w:rPr>
                <w:rFonts w:cs="Arial"/>
              </w:rPr>
            </w:pPr>
            <w:r w:rsidRPr="00C17BB0">
              <w:rPr>
                <w:rFonts w:cs="Arial"/>
              </w:rPr>
              <w:t xml:space="preserve">Mi impegno a </w:t>
            </w:r>
            <w:r>
              <w:rPr>
                <w:rFonts w:cs="Arial"/>
              </w:rPr>
              <w:t>non iniziare i lavori prima di avere acquisito l’autorizzazione rilasciata dal Servizio Green City e Sviluppo Sostenibile a conclusione del procedimento amministrativo relativo alla presente comunicazione</w:t>
            </w:r>
          </w:p>
        </w:tc>
      </w:tr>
      <w:tr w:rsidR="001A79A3" w:rsidTr="008F36FD">
        <w:tc>
          <w:tcPr>
            <w:tcW w:w="484" w:type="dxa"/>
            <w:vAlign w:val="center"/>
          </w:tcPr>
          <w:p w:rsidR="001A79A3" w:rsidRDefault="001A0333" w:rsidP="008F36FD">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1A79A3">
              <w:rPr>
                <w:rFonts w:cs="Arial"/>
              </w:rPr>
              <w:instrText xml:space="preserve"> FORMCHECKBOX </w:instrText>
            </w:r>
            <w:r>
              <w:rPr>
                <w:rFonts w:cs="Arial"/>
              </w:rPr>
            </w:r>
            <w:r>
              <w:rPr>
                <w:rFonts w:cs="Arial"/>
              </w:rPr>
              <w:fldChar w:fldCharType="separate"/>
            </w:r>
            <w:r>
              <w:rPr>
                <w:rFonts w:cs="Arial"/>
              </w:rPr>
              <w:fldChar w:fldCharType="end"/>
            </w:r>
          </w:p>
        </w:tc>
        <w:tc>
          <w:tcPr>
            <w:tcW w:w="9262" w:type="dxa"/>
            <w:vAlign w:val="center"/>
          </w:tcPr>
          <w:p w:rsidR="001A79A3" w:rsidRPr="00626933" w:rsidRDefault="001A79A3" w:rsidP="0008733F">
            <w:pPr>
              <w:pStyle w:val="Paragrafoelenco"/>
              <w:spacing w:before="120" w:after="60"/>
              <w:ind w:left="0"/>
              <w:jc w:val="both"/>
              <w:rPr>
                <w:rFonts w:cs="Arial"/>
              </w:rPr>
            </w:pPr>
            <w:r w:rsidRPr="00C17BB0">
              <w:rPr>
                <w:rFonts w:cs="Arial"/>
              </w:rPr>
              <w:t xml:space="preserve">Mi impegno a </w:t>
            </w:r>
            <w:r>
              <w:rPr>
                <w:rFonts w:cs="Arial"/>
              </w:rPr>
              <w:t xml:space="preserve">eseguire i lavori di cui alla presente comunicazione attenendomi alle prescrizioni di cui alla suindicata </w:t>
            </w:r>
            <w:r w:rsidR="0008733F">
              <w:rPr>
                <w:rFonts w:cs="Arial"/>
              </w:rPr>
              <w:t>autorizzazione</w:t>
            </w:r>
            <w:r>
              <w:rPr>
                <w:rFonts w:cs="Arial"/>
              </w:rPr>
              <w:t xml:space="preserve"> nonché alle prescrizioni rilasciate da ARPAE e/o dagli enti idraulici eventualmente coinvolti</w:t>
            </w:r>
          </w:p>
        </w:tc>
      </w:tr>
    </w:tbl>
    <w:p w:rsidR="0008733F" w:rsidRDefault="0008733F" w:rsidP="0008733F">
      <w:pPr>
        <w:spacing w:after="0" w:line="240" w:lineRule="auto"/>
        <w:jc w:val="center"/>
        <w:rPr>
          <w:rFonts w:cs="Calibri"/>
          <w:b/>
          <w:sz w:val="24"/>
          <w:szCs w:val="24"/>
        </w:rPr>
      </w:pPr>
    </w:p>
    <w:p w:rsidR="008D66FC" w:rsidRPr="00BA3E1C" w:rsidRDefault="0008733F" w:rsidP="0008733F">
      <w:pPr>
        <w:spacing w:after="0" w:line="240" w:lineRule="auto"/>
        <w:jc w:val="center"/>
        <w:rPr>
          <w:rFonts w:cs="Calibri"/>
          <w:b/>
          <w:sz w:val="24"/>
          <w:szCs w:val="24"/>
        </w:rPr>
      </w:pPr>
      <w:r>
        <w:rPr>
          <w:rFonts w:cs="Calibri"/>
          <w:b/>
          <w:sz w:val="24"/>
          <w:szCs w:val="24"/>
        </w:rPr>
        <w:t>QUADRO 6</w:t>
      </w:r>
    </w:p>
    <w:p w:rsidR="008D66FC" w:rsidRPr="00C43ADF" w:rsidRDefault="008D66FC" w:rsidP="008D66FC">
      <w:pPr>
        <w:spacing w:after="0"/>
        <w:ind w:right="-1"/>
        <w:jc w:val="center"/>
        <w:rPr>
          <w:rFonts w:cs="Calibri"/>
          <w:b/>
          <w:sz w:val="28"/>
          <w:szCs w:val="28"/>
        </w:rPr>
      </w:pPr>
      <w:r>
        <w:rPr>
          <w:rFonts w:cs="Calibri"/>
          <w:b/>
          <w:sz w:val="28"/>
          <w:szCs w:val="28"/>
        </w:rPr>
        <w:t xml:space="preserve">ASSOLVIMENTO IMPOSTA </w:t>
      </w:r>
      <w:proofErr w:type="spellStart"/>
      <w:r>
        <w:rPr>
          <w:rFonts w:cs="Calibri"/>
          <w:b/>
          <w:sz w:val="28"/>
          <w:szCs w:val="28"/>
        </w:rPr>
        <w:t>DI</w:t>
      </w:r>
      <w:proofErr w:type="spellEnd"/>
      <w:r>
        <w:rPr>
          <w:rFonts w:cs="Calibri"/>
          <w:b/>
          <w:sz w:val="28"/>
          <w:szCs w:val="28"/>
        </w:rPr>
        <w:t xml:space="preserve"> BOLLO</w:t>
      </w:r>
    </w:p>
    <w:p w:rsidR="00E8513F" w:rsidRPr="00BA3E1C" w:rsidRDefault="00E8513F" w:rsidP="00B20E6A">
      <w:pPr>
        <w:autoSpaceDE w:val="0"/>
        <w:autoSpaceDN w:val="0"/>
        <w:adjustRightInd w:val="0"/>
        <w:spacing w:after="0" w:line="240" w:lineRule="auto"/>
        <w:jc w:val="both"/>
        <w:rPr>
          <w:rFonts w:cs="Arial"/>
        </w:rPr>
      </w:pPr>
    </w:p>
    <w:p w:rsidR="00E8513F" w:rsidRPr="00E8513F" w:rsidRDefault="00E8513F" w:rsidP="00E8513F">
      <w:pPr>
        <w:autoSpaceDE w:val="0"/>
        <w:autoSpaceDN w:val="0"/>
        <w:adjustRightInd w:val="0"/>
        <w:spacing w:after="0" w:line="240" w:lineRule="auto"/>
        <w:jc w:val="both"/>
        <w:rPr>
          <w:rFonts w:cs="Arial"/>
          <w:i/>
        </w:rPr>
      </w:pPr>
      <w:r w:rsidRPr="00E8513F">
        <w:rPr>
          <w:rFonts w:cs="Arial"/>
          <w:i/>
        </w:rPr>
        <w:t xml:space="preserve">N.B.: il presente quadro deve essere compilato solo qualora l’istanza </w:t>
      </w:r>
      <w:r w:rsidRPr="00E8513F">
        <w:rPr>
          <w:rFonts w:cs="Arial"/>
          <w:b/>
          <w:i/>
        </w:rPr>
        <w:t>non</w:t>
      </w:r>
      <w:r w:rsidRPr="00E8513F">
        <w:rPr>
          <w:rFonts w:cs="Arial"/>
          <w:i/>
        </w:rPr>
        <w:t xml:space="preserve"> sia </w:t>
      </w:r>
      <w:proofErr w:type="spellStart"/>
      <w:r w:rsidRPr="00E8513F">
        <w:rPr>
          <w:rFonts w:cs="Arial"/>
          <w:i/>
        </w:rPr>
        <w:t>endoprocedimento</w:t>
      </w:r>
      <w:proofErr w:type="spellEnd"/>
      <w:r w:rsidRPr="00E8513F">
        <w:rPr>
          <w:rFonts w:cs="Arial"/>
          <w:i/>
        </w:rPr>
        <w:t xml:space="preserve"> di un’altra pratica in essere (per esempio, se </w:t>
      </w:r>
      <w:r w:rsidRPr="00E8513F">
        <w:rPr>
          <w:rFonts w:cs="Arial"/>
          <w:b/>
          <w:i/>
        </w:rPr>
        <w:t>non</w:t>
      </w:r>
      <w:r w:rsidRPr="00E8513F">
        <w:rPr>
          <w:rFonts w:cs="Arial"/>
          <w:i/>
        </w:rPr>
        <w:t xml:space="preserve"> presentata contestualmente o a integrazione di un’istanza di </w:t>
      </w:r>
      <w:proofErr w:type="spellStart"/>
      <w:r w:rsidRPr="00E8513F">
        <w:rPr>
          <w:rFonts w:cs="Arial"/>
          <w:i/>
        </w:rPr>
        <w:t>P.d.C.</w:t>
      </w:r>
      <w:proofErr w:type="spellEnd"/>
      <w:r w:rsidRPr="00E8513F">
        <w:rPr>
          <w:rFonts w:cs="Arial"/>
          <w:i/>
        </w:rPr>
        <w:t xml:space="preserve">, di una </w:t>
      </w:r>
      <w:proofErr w:type="spellStart"/>
      <w:r w:rsidRPr="00E8513F">
        <w:rPr>
          <w:rFonts w:cs="Arial"/>
          <w:i/>
        </w:rPr>
        <w:t>S.C.I.A.</w:t>
      </w:r>
      <w:proofErr w:type="spellEnd"/>
      <w:r w:rsidRPr="00E8513F">
        <w:rPr>
          <w:rFonts w:cs="Arial"/>
          <w:i/>
        </w:rPr>
        <w:t>, etc.).</w:t>
      </w:r>
    </w:p>
    <w:p w:rsidR="00E8513F" w:rsidRDefault="00E8513F" w:rsidP="00E8513F">
      <w:pPr>
        <w:autoSpaceDE w:val="0"/>
        <w:autoSpaceDN w:val="0"/>
        <w:adjustRightInd w:val="0"/>
        <w:spacing w:after="0" w:line="240" w:lineRule="auto"/>
        <w:jc w:val="both"/>
        <w:rPr>
          <w:rFonts w:cs="Arial"/>
        </w:rPr>
      </w:pPr>
    </w:p>
    <w:p w:rsidR="00E8513F" w:rsidRDefault="00E8513F" w:rsidP="00E8513F">
      <w:pPr>
        <w:autoSpaceDE w:val="0"/>
        <w:autoSpaceDN w:val="0"/>
        <w:adjustRightInd w:val="0"/>
        <w:spacing w:after="0"/>
        <w:jc w:val="both"/>
        <w:rPr>
          <w:rFonts w:cs="TimesNewRomanPSMT"/>
          <w:lang w:eastAsia="it-IT"/>
        </w:rPr>
      </w:pPr>
      <w:r>
        <w:rPr>
          <w:rFonts w:cs="Arial"/>
        </w:rPr>
        <w:t xml:space="preserve">Si è adempiuto agli obblighi di cui al </w:t>
      </w:r>
      <w:r w:rsidRPr="00E8513F">
        <w:rPr>
          <w:rFonts w:cs="TimesNewRomanPSMT"/>
          <w:lang w:eastAsia="it-IT"/>
        </w:rPr>
        <w:t xml:space="preserve"> D.P.R. 642 del 26.10.1972 e ss.mm.ii.</w:t>
      </w:r>
      <w:r>
        <w:rPr>
          <w:rFonts w:cs="TimesNewRomanPSMT"/>
          <w:lang w:eastAsia="it-IT"/>
        </w:rPr>
        <w:t xml:space="preserve"> </w:t>
      </w:r>
      <w:r w:rsidRPr="00E8513F">
        <w:rPr>
          <w:rFonts w:cs="TimesNewRomanPSMT"/>
          <w:lang w:eastAsia="it-IT"/>
        </w:rPr>
        <w:t xml:space="preserve">come attestato dall’apposizione </w:t>
      </w:r>
      <w:r>
        <w:rPr>
          <w:rFonts w:cs="TimesNewRomanPSMT"/>
          <w:lang w:eastAsia="it-IT"/>
        </w:rPr>
        <w:t>e dall’annullamento delle seguenti marche da bollo:</w:t>
      </w:r>
    </w:p>
    <w:p w:rsidR="0088465F" w:rsidRPr="0008733F" w:rsidRDefault="0088465F" w:rsidP="00E8513F">
      <w:pPr>
        <w:autoSpaceDE w:val="0"/>
        <w:autoSpaceDN w:val="0"/>
        <w:adjustRightInd w:val="0"/>
        <w:spacing w:after="0"/>
        <w:jc w:val="both"/>
        <w:rPr>
          <w:rFonts w:cs="TimesNewRomanPSMT"/>
          <w:sz w:val="10"/>
          <w:szCs w:val="1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8465F" w:rsidTr="0088465F">
        <w:tc>
          <w:tcPr>
            <w:tcW w:w="4889" w:type="dxa"/>
            <w:vAlign w:val="center"/>
          </w:tcPr>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tblGrid>
            <w:tr w:rsidR="0088465F" w:rsidRPr="00C43ADF" w:rsidTr="0088465F">
              <w:trPr>
                <w:trHeight w:val="2531"/>
              </w:trPr>
              <w:tc>
                <w:tcPr>
                  <w:tcW w:w="3827" w:type="dxa"/>
                  <w:vAlign w:val="center"/>
                </w:tcPr>
                <w:p w:rsidR="0088465F" w:rsidRPr="00C43ADF" w:rsidRDefault="0088465F" w:rsidP="0088465F">
                  <w:pPr>
                    <w:autoSpaceDE w:val="0"/>
                    <w:autoSpaceDN w:val="0"/>
                    <w:adjustRightInd w:val="0"/>
                    <w:spacing w:after="0"/>
                    <w:jc w:val="center"/>
                    <w:rPr>
                      <w:rFonts w:cs="Calibri"/>
                      <w:i/>
                      <w:iCs/>
                      <w:color w:val="404040"/>
                      <w:lang w:eastAsia="it-IT" w:bidi="he-IL"/>
                    </w:rPr>
                  </w:pPr>
                  <w:r w:rsidRPr="00C43ADF">
                    <w:rPr>
                      <w:rFonts w:cs="Calibri"/>
                      <w:i/>
                      <w:iCs/>
                      <w:color w:val="404040"/>
                      <w:lang w:eastAsia="it-IT" w:bidi="he-IL"/>
                    </w:rPr>
                    <w:t>Spazio per l'apposizione</w:t>
                  </w:r>
                </w:p>
                <w:p w:rsidR="0088465F" w:rsidRDefault="0088465F" w:rsidP="0088465F">
                  <w:pPr>
                    <w:autoSpaceDE w:val="0"/>
                    <w:autoSpaceDN w:val="0"/>
                    <w:adjustRightInd w:val="0"/>
                    <w:spacing w:after="0"/>
                    <w:jc w:val="center"/>
                    <w:rPr>
                      <w:rFonts w:cs="Calibri"/>
                      <w:i/>
                      <w:iCs/>
                      <w:color w:val="404040"/>
                      <w:lang w:eastAsia="it-IT" w:bidi="he-IL"/>
                    </w:rPr>
                  </w:pPr>
                  <w:r w:rsidRPr="00C43ADF">
                    <w:rPr>
                      <w:rFonts w:cs="Calibri"/>
                      <w:i/>
                      <w:iCs/>
                      <w:color w:val="404040"/>
                      <w:lang w:eastAsia="it-IT" w:bidi="he-IL"/>
                    </w:rPr>
                    <w:t xml:space="preserve">della marca da bollo </w:t>
                  </w:r>
                  <w:r>
                    <w:rPr>
                      <w:rFonts w:cs="Calibri"/>
                      <w:i/>
                      <w:iCs/>
                      <w:color w:val="404040"/>
                      <w:lang w:eastAsia="it-IT" w:bidi="he-IL"/>
                    </w:rPr>
                    <w:t>da € 16,00</w:t>
                  </w:r>
                </w:p>
                <w:p w:rsidR="0088465F" w:rsidRDefault="0088465F" w:rsidP="0088465F">
                  <w:pPr>
                    <w:autoSpaceDE w:val="0"/>
                    <w:autoSpaceDN w:val="0"/>
                    <w:adjustRightInd w:val="0"/>
                    <w:spacing w:after="0"/>
                    <w:jc w:val="center"/>
                    <w:rPr>
                      <w:rFonts w:cs="Calibri"/>
                      <w:i/>
                      <w:iCs/>
                      <w:color w:val="404040"/>
                      <w:lang w:eastAsia="it-IT" w:bidi="he-IL"/>
                    </w:rPr>
                  </w:pPr>
                  <w:r>
                    <w:rPr>
                      <w:rFonts w:cs="Calibri"/>
                      <w:i/>
                      <w:iCs/>
                      <w:color w:val="404040"/>
                      <w:lang w:eastAsia="it-IT" w:bidi="he-IL"/>
                    </w:rPr>
                    <w:t xml:space="preserve">per la </w:t>
                  </w:r>
                  <w:r w:rsidRPr="00E8513F">
                    <w:rPr>
                      <w:rFonts w:cs="Calibri"/>
                      <w:b/>
                      <w:i/>
                      <w:iCs/>
                      <w:color w:val="404040"/>
                      <w:lang w:eastAsia="it-IT" w:bidi="he-IL"/>
                    </w:rPr>
                    <w:t>presentazione dell’istanza</w:t>
                  </w:r>
                </w:p>
                <w:p w:rsidR="0088465F" w:rsidRPr="00B13FCD" w:rsidRDefault="0088465F" w:rsidP="0088465F">
                  <w:pPr>
                    <w:pStyle w:val="Paragrafoelenco"/>
                    <w:spacing w:after="0"/>
                    <w:ind w:left="0"/>
                    <w:jc w:val="center"/>
                    <w:rPr>
                      <w:rFonts w:cs="Calibri"/>
                      <w:i/>
                      <w:iCs/>
                      <w:color w:val="404040"/>
                      <w:lang w:eastAsia="it-IT" w:bidi="he-IL"/>
                    </w:rPr>
                  </w:pPr>
                  <w:r w:rsidRPr="00C43ADF">
                    <w:rPr>
                      <w:rFonts w:cs="Calibri"/>
                      <w:i/>
                      <w:iCs/>
                      <w:color w:val="404040"/>
                      <w:lang w:eastAsia="it-IT" w:bidi="he-IL"/>
                    </w:rPr>
                    <w:t>da annullare con data</w:t>
                  </w:r>
                  <w:r>
                    <w:rPr>
                      <w:rFonts w:cs="Calibri"/>
                      <w:i/>
                      <w:iCs/>
                      <w:color w:val="404040"/>
                      <w:lang w:eastAsia="it-IT" w:bidi="he-IL"/>
                    </w:rPr>
                    <w:t xml:space="preserve"> e/o timbro</w:t>
                  </w:r>
                </w:p>
              </w:tc>
            </w:tr>
          </w:tbl>
          <w:p w:rsidR="00AF5F79" w:rsidRPr="0008733F" w:rsidRDefault="001A79A3" w:rsidP="0008733F">
            <w:pPr>
              <w:autoSpaceDE w:val="0"/>
              <w:autoSpaceDN w:val="0"/>
              <w:adjustRightInd w:val="0"/>
              <w:spacing w:after="0"/>
              <w:jc w:val="center"/>
              <w:rPr>
                <w:rFonts w:cs="Arial"/>
                <w:i/>
              </w:rPr>
            </w:pPr>
            <w:r w:rsidRPr="001A79A3">
              <w:rPr>
                <w:rFonts w:cs="Arial"/>
                <w:i/>
              </w:rPr>
              <w:t>per la presentazione dell’istanza</w:t>
            </w:r>
          </w:p>
        </w:tc>
        <w:tc>
          <w:tcPr>
            <w:tcW w:w="4889" w:type="dxa"/>
            <w:vAlign w:val="center"/>
          </w:tcPr>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tblGrid>
            <w:tr w:rsidR="0088465F" w:rsidRPr="00C43ADF" w:rsidTr="0088465F">
              <w:trPr>
                <w:trHeight w:val="2531"/>
              </w:trPr>
              <w:tc>
                <w:tcPr>
                  <w:tcW w:w="3827" w:type="dxa"/>
                  <w:vAlign w:val="center"/>
                </w:tcPr>
                <w:p w:rsidR="0088465F" w:rsidRPr="00C43ADF" w:rsidRDefault="0088465F" w:rsidP="0088465F">
                  <w:pPr>
                    <w:autoSpaceDE w:val="0"/>
                    <w:autoSpaceDN w:val="0"/>
                    <w:adjustRightInd w:val="0"/>
                    <w:spacing w:after="0"/>
                    <w:jc w:val="center"/>
                    <w:rPr>
                      <w:rFonts w:cs="Calibri"/>
                      <w:i/>
                      <w:iCs/>
                      <w:color w:val="404040"/>
                      <w:lang w:eastAsia="it-IT" w:bidi="he-IL"/>
                    </w:rPr>
                  </w:pPr>
                  <w:r w:rsidRPr="00C43ADF">
                    <w:rPr>
                      <w:rFonts w:cs="Calibri"/>
                      <w:i/>
                      <w:iCs/>
                      <w:color w:val="404040"/>
                      <w:lang w:eastAsia="it-IT" w:bidi="he-IL"/>
                    </w:rPr>
                    <w:t>Spazio per l'apposizione</w:t>
                  </w:r>
                </w:p>
                <w:p w:rsidR="0088465F" w:rsidRDefault="0088465F" w:rsidP="0088465F">
                  <w:pPr>
                    <w:autoSpaceDE w:val="0"/>
                    <w:autoSpaceDN w:val="0"/>
                    <w:adjustRightInd w:val="0"/>
                    <w:spacing w:after="0"/>
                    <w:jc w:val="center"/>
                    <w:rPr>
                      <w:rFonts w:cs="Calibri"/>
                      <w:i/>
                      <w:iCs/>
                      <w:color w:val="404040"/>
                      <w:lang w:eastAsia="it-IT" w:bidi="he-IL"/>
                    </w:rPr>
                  </w:pPr>
                  <w:r w:rsidRPr="00C43ADF">
                    <w:rPr>
                      <w:rFonts w:cs="Calibri"/>
                      <w:i/>
                      <w:iCs/>
                      <w:color w:val="404040"/>
                      <w:lang w:eastAsia="it-IT" w:bidi="he-IL"/>
                    </w:rPr>
                    <w:t xml:space="preserve">della marca da bollo </w:t>
                  </w:r>
                  <w:r>
                    <w:rPr>
                      <w:rFonts w:cs="Calibri"/>
                      <w:i/>
                      <w:iCs/>
                      <w:color w:val="404040"/>
                      <w:lang w:eastAsia="it-IT" w:bidi="he-IL"/>
                    </w:rPr>
                    <w:t>da € 16,00</w:t>
                  </w:r>
                </w:p>
                <w:p w:rsidR="0088465F" w:rsidRDefault="0088465F" w:rsidP="0088465F">
                  <w:pPr>
                    <w:autoSpaceDE w:val="0"/>
                    <w:autoSpaceDN w:val="0"/>
                    <w:adjustRightInd w:val="0"/>
                    <w:spacing w:after="0"/>
                    <w:jc w:val="center"/>
                    <w:rPr>
                      <w:rFonts w:cs="Calibri"/>
                      <w:i/>
                      <w:iCs/>
                      <w:color w:val="404040"/>
                      <w:lang w:eastAsia="it-IT" w:bidi="he-IL"/>
                    </w:rPr>
                  </w:pPr>
                  <w:r>
                    <w:rPr>
                      <w:rFonts w:cs="Calibri"/>
                      <w:i/>
                      <w:iCs/>
                      <w:color w:val="404040"/>
                      <w:lang w:eastAsia="it-IT" w:bidi="he-IL"/>
                    </w:rPr>
                    <w:t>per l’</w:t>
                  </w:r>
                  <w:r>
                    <w:rPr>
                      <w:rFonts w:cs="Calibri"/>
                      <w:b/>
                      <w:i/>
                      <w:iCs/>
                      <w:color w:val="404040"/>
                      <w:lang w:eastAsia="it-IT" w:bidi="he-IL"/>
                    </w:rPr>
                    <w:t>atto conclusivo del procedimento</w:t>
                  </w:r>
                </w:p>
                <w:p w:rsidR="0088465F" w:rsidRPr="00B13FCD" w:rsidRDefault="0088465F" w:rsidP="0088465F">
                  <w:pPr>
                    <w:pStyle w:val="Paragrafoelenco"/>
                    <w:spacing w:after="0"/>
                    <w:ind w:left="0"/>
                    <w:jc w:val="center"/>
                    <w:rPr>
                      <w:rFonts w:cs="Calibri"/>
                      <w:i/>
                      <w:iCs/>
                      <w:color w:val="404040"/>
                      <w:lang w:eastAsia="it-IT" w:bidi="he-IL"/>
                    </w:rPr>
                  </w:pPr>
                  <w:r w:rsidRPr="00C43ADF">
                    <w:rPr>
                      <w:rFonts w:cs="Calibri"/>
                      <w:i/>
                      <w:iCs/>
                      <w:color w:val="404040"/>
                      <w:lang w:eastAsia="it-IT" w:bidi="he-IL"/>
                    </w:rPr>
                    <w:t>da annullare con data</w:t>
                  </w:r>
                  <w:r>
                    <w:rPr>
                      <w:rFonts w:cs="Calibri"/>
                      <w:i/>
                      <w:iCs/>
                      <w:color w:val="404040"/>
                      <w:lang w:eastAsia="it-IT" w:bidi="he-IL"/>
                    </w:rPr>
                    <w:t xml:space="preserve"> e/o timbro</w:t>
                  </w:r>
                </w:p>
              </w:tc>
            </w:tr>
          </w:tbl>
          <w:p w:rsidR="00AF5F79" w:rsidRPr="0008733F" w:rsidRDefault="001A79A3" w:rsidP="0008733F">
            <w:pPr>
              <w:autoSpaceDE w:val="0"/>
              <w:autoSpaceDN w:val="0"/>
              <w:adjustRightInd w:val="0"/>
              <w:spacing w:after="0"/>
              <w:jc w:val="center"/>
              <w:rPr>
                <w:rFonts w:cs="Arial"/>
                <w:i/>
              </w:rPr>
            </w:pPr>
            <w:r w:rsidRPr="001A79A3">
              <w:rPr>
                <w:rFonts w:cs="Arial"/>
                <w:i/>
              </w:rPr>
              <w:t>per l’atto conclusivo del procedimento</w:t>
            </w:r>
          </w:p>
        </w:tc>
      </w:tr>
    </w:tbl>
    <w:p w:rsidR="00E8513F" w:rsidRPr="00DA6BDA" w:rsidRDefault="00E8513F" w:rsidP="00DA6BDA">
      <w:pPr>
        <w:autoSpaceDE w:val="0"/>
        <w:autoSpaceDN w:val="0"/>
        <w:adjustRightInd w:val="0"/>
        <w:spacing w:after="0"/>
        <w:jc w:val="both"/>
        <w:rPr>
          <w:rFonts w:cs="TimesNewRomanPSMT"/>
          <w:lang w:eastAsia="it-IT"/>
        </w:rPr>
      </w:pPr>
    </w:p>
    <w:p w:rsidR="006213AE" w:rsidRPr="00BA3E1C" w:rsidRDefault="006213AE" w:rsidP="006213AE">
      <w:pPr>
        <w:spacing w:after="0" w:line="240" w:lineRule="auto"/>
        <w:jc w:val="center"/>
        <w:rPr>
          <w:rFonts w:cs="Calibri"/>
          <w:b/>
          <w:sz w:val="24"/>
          <w:szCs w:val="24"/>
        </w:rPr>
      </w:pPr>
      <w:r>
        <w:rPr>
          <w:rFonts w:cs="Calibri"/>
          <w:b/>
          <w:sz w:val="24"/>
          <w:szCs w:val="24"/>
        </w:rPr>
        <w:t>QUA</w:t>
      </w:r>
      <w:r w:rsidR="0008733F">
        <w:rPr>
          <w:rFonts w:cs="Calibri"/>
          <w:b/>
          <w:sz w:val="24"/>
          <w:szCs w:val="24"/>
        </w:rPr>
        <w:t>DRO 7</w:t>
      </w:r>
    </w:p>
    <w:p w:rsidR="006213AE" w:rsidRPr="00C43ADF" w:rsidRDefault="006213AE" w:rsidP="006213AE">
      <w:pPr>
        <w:spacing w:after="0"/>
        <w:ind w:right="-1"/>
        <w:jc w:val="center"/>
        <w:rPr>
          <w:rFonts w:cs="Calibri"/>
          <w:b/>
          <w:sz w:val="28"/>
          <w:szCs w:val="28"/>
        </w:rPr>
      </w:pPr>
      <w:r>
        <w:rPr>
          <w:rFonts w:cs="Calibri"/>
          <w:b/>
          <w:sz w:val="28"/>
          <w:szCs w:val="28"/>
        </w:rPr>
        <w:t xml:space="preserve">CORRESPONSIONE </w:t>
      </w:r>
      <w:r w:rsidR="00912B06">
        <w:rPr>
          <w:rFonts w:cs="Calibri"/>
          <w:b/>
          <w:sz w:val="28"/>
          <w:szCs w:val="28"/>
        </w:rPr>
        <w:t>DIRITTI E ONERI</w:t>
      </w:r>
      <w:r w:rsidR="00EE70F4">
        <w:rPr>
          <w:rFonts w:cs="Calibri"/>
          <w:b/>
          <w:sz w:val="28"/>
          <w:szCs w:val="28"/>
        </w:rPr>
        <w:t xml:space="preserve"> VARI</w:t>
      </w:r>
    </w:p>
    <w:p w:rsidR="006213AE" w:rsidRDefault="006213AE" w:rsidP="006213AE">
      <w:pPr>
        <w:pStyle w:val="Paragrafoelenco"/>
        <w:spacing w:line="240" w:lineRule="auto"/>
        <w:ind w:left="426" w:right="-1"/>
        <w:jc w:val="both"/>
        <w:rPr>
          <w:rFonts w:cs="Calibri"/>
          <w:sz w:val="18"/>
          <w:szCs w:val="18"/>
        </w:rPr>
      </w:pPr>
    </w:p>
    <w:tbl>
      <w:tblPr>
        <w:tblStyle w:val="Grigliatabella"/>
        <w:tblW w:w="0" w:type="auto"/>
        <w:tblInd w:w="108" w:type="dxa"/>
        <w:tblLook w:val="04A0"/>
      </w:tblPr>
      <w:tblGrid>
        <w:gridCol w:w="484"/>
        <w:gridCol w:w="9262"/>
      </w:tblGrid>
      <w:tr w:rsidR="006213AE" w:rsidTr="006213AE">
        <w:tc>
          <w:tcPr>
            <w:tcW w:w="426" w:type="dxa"/>
            <w:vAlign w:val="center"/>
          </w:tcPr>
          <w:p w:rsidR="006213AE" w:rsidRDefault="001A0333" w:rsidP="006213AE">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6213AE">
              <w:rPr>
                <w:rFonts w:cs="Arial"/>
              </w:rPr>
              <w:instrText xml:space="preserve"> FORMCHECKBOX </w:instrText>
            </w:r>
            <w:r>
              <w:rPr>
                <w:rFonts w:cs="Arial"/>
              </w:rPr>
            </w:r>
            <w:r>
              <w:rPr>
                <w:rFonts w:cs="Arial"/>
              </w:rPr>
              <w:fldChar w:fldCharType="separate"/>
            </w:r>
            <w:r>
              <w:rPr>
                <w:rFonts w:cs="Arial"/>
              </w:rPr>
              <w:fldChar w:fldCharType="end"/>
            </w:r>
          </w:p>
        </w:tc>
        <w:tc>
          <w:tcPr>
            <w:tcW w:w="9320" w:type="dxa"/>
            <w:vAlign w:val="center"/>
          </w:tcPr>
          <w:p w:rsidR="006213AE" w:rsidRPr="00626933" w:rsidRDefault="00912B06" w:rsidP="00912B06">
            <w:pPr>
              <w:pStyle w:val="Paragrafoelenco"/>
              <w:spacing w:before="120" w:after="60"/>
              <w:ind w:left="0"/>
              <w:jc w:val="both"/>
              <w:rPr>
                <w:rFonts w:cs="Arial"/>
              </w:rPr>
            </w:pPr>
            <w:r>
              <w:rPr>
                <w:rFonts w:cs="Arial"/>
              </w:rPr>
              <w:t>Mi impegno a corrispondere i diritti di segreteria pari a € 100,00 al Comune di Castelfranco Emilia secondo le indicazioni del SUE</w:t>
            </w:r>
          </w:p>
        </w:tc>
      </w:tr>
      <w:tr w:rsidR="006213AE" w:rsidTr="006213AE">
        <w:tc>
          <w:tcPr>
            <w:tcW w:w="426" w:type="dxa"/>
            <w:vAlign w:val="center"/>
          </w:tcPr>
          <w:p w:rsidR="006213AE" w:rsidRDefault="001A0333" w:rsidP="006213AE">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6213AE">
              <w:rPr>
                <w:rFonts w:cs="Arial"/>
              </w:rPr>
              <w:instrText xml:space="preserve"> FORMCHECKBOX </w:instrText>
            </w:r>
            <w:r>
              <w:rPr>
                <w:rFonts w:cs="Arial"/>
              </w:rPr>
            </w:r>
            <w:r>
              <w:rPr>
                <w:rFonts w:cs="Arial"/>
              </w:rPr>
              <w:fldChar w:fldCharType="separate"/>
            </w:r>
            <w:r>
              <w:rPr>
                <w:rFonts w:cs="Arial"/>
              </w:rPr>
              <w:fldChar w:fldCharType="end"/>
            </w:r>
          </w:p>
        </w:tc>
        <w:tc>
          <w:tcPr>
            <w:tcW w:w="9320" w:type="dxa"/>
            <w:vAlign w:val="center"/>
          </w:tcPr>
          <w:p w:rsidR="006213AE" w:rsidRPr="00626933" w:rsidRDefault="00912B06" w:rsidP="00912B06">
            <w:pPr>
              <w:pStyle w:val="Paragrafoelenco"/>
              <w:spacing w:before="120" w:after="60"/>
              <w:ind w:left="0"/>
              <w:jc w:val="both"/>
            </w:pPr>
            <w:r>
              <w:rPr>
                <w:rFonts w:cs="Arial"/>
              </w:rPr>
              <w:t>Mi impegno a corrispondere gli oneri istruttori ad ARPAE per l’emissione del rapporto tecnico con espressione di parere ai sensi del D.Lgs. 152/2006</w:t>
            </w:r>
          </w:p>
        </w:tc>
      </w:tr>
    </w:tbl>
    <w:p w:rsidR="00EE70F4" w:rsidRPr="0008733F" w:rsidRDefault="00EE70F4" w:rsidP="0008733F">
      <w:pPr>
        <w:spacing w:after="0" w:line="240" w:lineRule="auto"/>
        <w:rPr>
          <w:rFonts w:cs="Calibri"/>
          <w:b/>
          <w:sz w:val="28"/>
          <w:szCs w:val="28"/>
        </w:rPr>
      </w:pPr>
    </w:p>
    <w:p w:rsidR="0088465F" w:rsidRPr="00BA3E1C" w:rsidRDefault="0088465F" w:rsidP="0088465F">
      <w:pPr>
        <w:spacing w:after="0" w:line="240" w:lineRule="auto"/>
        <w:jc w:val="center"/>
        <w:rPr>
          <w:rFonts w:cs="Calibri"/>
          <w:b/>
          <w:sz w:val="24"/>
          <w:szCs w:val="24"/>
        </w:rPr>
      </w:pPr>
      <w:r>
        <w:rPr>
          <w:rFonts w:cs="Calibri"/>
          <w:b/>
          <w:sz w:val="24"/>
          <w:szCs w:val="24"/>
        </w:rPr>
        <w:t xml:space="preserve">QUADRO </w:t>
      </w:r>
      <w:r w:rsidR="0008733F">
        <w:rPr>
          <w:rFonts w:cs="Calibri"/>
          <w:b/>
          <w:sz w:val="24"/>
          <w:szCs w:val="24"/>
        </w:rPr>
        <w:t>8</w:t>
      </w:r>
    </w:p>
    <w:p w:rsidR="0088465F" w:rsidRPr="00C43ADF" w:rsidRDefault="0088465F" w:rsidP="0088465F">
      <w:pPr>
        <w:spacing w:after="0"/>
        <w:ind w:right="-1"/>
        <w:jc w:val="center"/>
        <w:rPr>
          <w:rFonts w:cs="Calibri"/>
          <w:b/>
          <w:sz w:val="28"/>
          <w:szCs w:val="28"/>
        </w:rPr>
      </w:pPr>
      <w:r>
        <w:rPr>
          <w:rFonts w:cs="Calibri"/>
          <w:b/>
          <w:sz w:val="28"/>
          <w:szCs w:val="28"/>
        </w:rPr>
        <w:t>CONSENSO AL TRATTAMENTO DATI</w:t>
      </w:r>
    </w:p>
    <w:p w:rsidR="0088465F" w:rsidRDefault="0088465F" w:rsidP="0088465F">
      <w:pPr>
        <w:pStyle w:val="Paragrafoelenco"/>
        <w:spacing w:line="240" w:lineRule="auto"/>
        <w:ind w:left="426" w:right="-1"/>
        <w:jc w:val="both"/>
        <w:rPr>
          <w:rFonts w:cs="Calibri"/>
          <w:sz w:val="18"/>
          <w:szCs w:val="18"/>
        </w:rPr>
      </w:pPr>
    </w:p>
    <w:tbl>
      <w:tblPr>
        <w:tblStyle w:val="Grigliatabella"/>
        <w:tblW w:w="0" w:type="auto"/>
        <w:tblInd w:w="108" w:type="dxa"/>
        <w:tblLook w:val="04A0"/>
      </w:tblPr>
      <w:tblGrid>
        <w:gridCol w:w="484"/>
        <w:gridCol w:w="9262"/>
      </w:tblGrid>
      <w:tr w:rsidR="00626933" w:rsidTr="00626933">
        <w:tc>
          <w:tcPr>
            <w:tcW w:w="426" w:type="dxa"/>
            <w:vAlign w:val="center"/>
          </w:tcPr>
          <w:p w:rsidR="00626933" w:rsidRDefault="001A0333" w:rsidP="00626933">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626933">
              <w:rPr>
                <w:rFonts w:cs="Arial"/>
              </w:rPr>
              <w:instrText xml:space="preserve"> FORMCHECKBOX </w:instrText>
            </w:r>
            <w:r>
              <w:rPr>
                <w:rFonts w:cs="Arial"/>
              </w:rPr>
            </w:r>
            <w:r>
              <w:rPr>
                <w:rFonts w:cs="Arial"/>
              </w:rPr>
              <w:fldChar w:fldCharType="separate"/>
            </w:r>
            <w:r>
              <w:rPr>
                <w:rFonts w:cs="Arial"/>
              </w:rPr>
              <w:fldChar w:fldCharType="end"/>
            </w:r>
          </w:p>
        </w:tc>
        <w:tc>
          <w:tcPr>
            <w:tcW w:w="9320" w:type="dxa"/>
            <w:vAlign w:val="center"/>
          </w:tcPr>
          <w:p w:rsidR="00626933" w:rsidRPr="00626933" w:rsidRDefault="00626933" w:rsidP="000C79F3">
            <w:pPr>
              <w:pStyle w:val="Paragrafoelenco"/>
              <w:spacing w:before="120" w:after="60"/>
              <w:ind w:left="0"/>
              <w:jc w:val="both"/>
              <w:rPr>
                <w:rFonts w:cs="Arial"/>
              </w:rPr>
            </w:pPr>
            <w:r>
              <w:rPr>
                <w:rFonts w:cs="Arial"/>
              </w:rPr>
              <w:t xml:space="preserve">Dichiaro di avere letto e compreso l’informativa per il trattamento dei dati personali </w:t>
            </w:r>
            <w:r w:rsidR="000C79F3">
              <w:rPr>
                <w:rFonts w:cs="Arial"/>
              </w:rPr>
              <w:t>in calce al presente modulo</w:t>
            </w:r>
          </w:p>
        </w:tc>
      </w:tr>
      <w:tr w:rsidR="00626933" w:rsidTr="00626933">
        <w:tc>
          <w:tcPr>
            <w:tcW w:w="426" w:type="dxa"/>
            <w:vAlign w:val="center"/>
          </w:tcPr>
          <w:p w:rsidR="00626933" w:rsidRDefault="001A0333" w:rsidP="00626933">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626933">
              <w:rPr>
                <w:rFonts w:cs="Arial"/>
              </w:rPr>
              <w:instrText xml:space="preserve"> FORMCHECKBOX </w:instrText>
            </w:r>
            <w:r>
              <w:rPr>
                <w:rFonts w:cs="Arial"/>
              </w:rPr>
            </w:r>
            <w:r>
              <w:rPr>
                <w:rFonts w:cs="Arial"/>
              </w:rPr>
              <w:fldChar w:fldCharType="separate"/>
            </w:r>
            <w:r>
              <w:rPr>
                <w:rFonts w:cs="Arial"/>
              </w:rPr>
              <w:fldChar w:fldCharType="end"/>
            </w:r>
          </w:p>
        </w:tc>
        <w:tc>
          <w:tcPr>
            <w:tcW w:w="9320" w:type="dxa"/>
            <w:vAlign w:val="center"/>
          </w:tcPr>
          <w:p w:rsidR="00626933" w:rsidRPr="00626933" w:rsidRDefault="00626933" w:rsidP="00626933">
            <w:pPr>
              <w:pStyle w:val="Paragrafoelenco"/>
              <w:spacing w:before="120" w:after="60"/>
              <w:ind w:left="0"/>
              <w:jc w:val="both"/>
            </w:pPr>
            <w:r>
              <w:rPr>
                <w:rFonts w:cs="Arial"/>
              </w:rPr>
              <w:t xml:space="preserve">Autorizzo il Comune di Castelfranco Emilia al </w:t>
            </w:r>
            <w:r>
              <w:t>trattamento dei dati personali per finalità di cui alla presente istanza</w:t>
            </w:r>
          </w:p>
        </w:tc>
      </w:tr>
    </w:tbl>
    <w:p w:rsidR="0008733F" w:rsidRDefault="0008733F" w:rsidP="0008733F">
      <w:pPr>
        <w:spacing w:after="0"/>
        <w:ind w:right="-1"/>
        <w:rPr>
          <w:rFonts w:cs="Calibri"/>
          <w:sz w:val="18"/>
          <w:szCs w:val="18"/>
        </w:rPr>
      </w:pPr>
    </w:p>
    <w:p w:rsidR="000C79F3" w:rsidRDefault="000C79F3" w:rsidP="0008733F">
      <w:pPr>
        <w:spacing w:after="0"/>
        <w:ind w:right="-1"/>
        <w:jc w:val="center"/>
        <w:rPr>
          <w:rFonts w:cs="Calibri"/>
          <w:b/>
          <w:sz w:val="28"/>
          <w:szCs w:val="28"/>
        </w:rPr>
      </w:pPr>
      <w:r w:rsidRPr="00C43ADF">
        <w:rPr>
          <w:rFonts w:cs="Calibri"/>
          <w:b/>
          <w:sz w:val="28"/>
          <w:szCs w:val="28"/>
        </w:rPr>
        <w:lastRenderedPageBreak/>
        <w:t>INFORMATIVA</w:t>
      </w:r>
    </w:p>
    <w:p w:rsidR="000C79F3" w:rsidRPr="00C43ADF" w:rsidRDefault="000C79F3" w:rsidP="000C79F3">
      <w:pPr>
        <w:spacing w:after="0"/>
        <w:ind w:right="-1"/>
        <w:jc w:val="center"/>
        <w:rPr>
          <w:rFonts w:cs="Calibri"/>
          <w:b/>
          <w:sz w:val="28"/>
          <w:szCs w:val="28"/>
        </w:rPr>
      </w:pPr>
      <w:r w:rsidRPr="00C43ADF">
        <w:rPr>
          <w:rFonts w:cs="Calibri"/>
          <w:b/>
          <w:sz w:val="28"/>
          <w:szCs w:val="28"/>
        </w:rPr>
        <w:t>PER IL TRATTAMENTO DEI DATI PERSONALI</w:t>
      </w:r>
    </w:p>
    <w:p w:rsidR="000C79F3" w:rsidRPr="00115A01" w:rsidRDefault="000C79F3" w:rsidP="000C79F3">
      <w:pPr>
        <w:spacing w:line="240" w:lineRule="auto"/>
        <w:ind w:right="-1"/>
        <w:jc w:val="center"/>
        <w:rPr>
          <w:rFonts w:cs="Calibri"/>
        </w:rPr>
      </w:pPr>
      <w:r w:rsidRPr="00115A01">
        <w:rPr>
          <w:rFonts w:cs="Calibri"/>
        </w:rPr>
        <w:t>ai sensi dell’art. 13 del Regolamento europeo n. 679/2016</w:t>
      </w:r>
    </w:p>
    <w:p w:rsidR="000C79F3" w:rsidRPr="00647493" w:rsidRDefault="000C79F3" w:rsidP="000C79F3">
      <w:pPr>
        <w:spacing w:after="0" w:line="240" w:lineRule="auto"/>
        <w:ind w:right="-1"/>
        <w:rPr>
          <w:rFonts w:cs="Calibri"/>
          <w:b/>
        </w:rPr>
      </w:pP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Premessa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Ai sensi dell’art. 13 del Regolamento europeo n. 679/2016, l’Ente Comune di Castelfranco Emilia, in qualità di “Titolare” del trattamento, è tenuto a fornirle informazioni in merito all’utilizzo dei suoi dati personali.</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Identità e i dati di contatto del titolare del trattamento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Il Titolare del trattamento dei dati personali di cui alla presente Informativa è il Comune di Castelfranco Emilia, con sede in Castelfranco Emilia, Piazza della Vittoria n. 8, CAP: 41013.</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Il Responsabile della protezione dei dati personali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Il Comune di Castelfranco Emilia ha designato quale Responsabile della protezione dei dati la società Lepida SpA (dpo-team@lepida.it).</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Responsabili del trattamento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Soggetti autorizzati al trattamento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Finalità e base giuridica del trattamento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Destinatari dei dati personali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Trasferimento dei dati personali a Paesi extra UE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 xml:space="preserve">I suoi dati personali non sono trasferiti al di fuori dell’Unione europea. </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Periodo di conservazione</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I suoi diritti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 xml:space="preserve">Salve specifiche difformi disposizioni di legge in materia, nella sua qualità di interessato, Lei ha diritto: </w:t>
      </w:r>
    </w:p>
    <w:p w:rsidR="000C79F3" w:rsidRPr="0088465F" w:rsidRDefault="000C79F3" w:rsidP="000C79F3">
      <w:pPr>
        <w:pStyle w:val="Paragrafoelenco"/>
        <w:numPr>
          <w:ilvl w:val="0"/>
          <w:numId w:val="21"/>
        </w:numPr>
        <w:spacing w:after="0" w:line="240" w:lineRule="auto"/>
        <w:ind w:left="851" w:right="-1"/>
        <w:jc w:val="both"/>
        <w:rPr>
          <w:rFonts w:cs="Calibri"/>
          <w:sz w:val="20"/>
          <w:szCs w:val="20"/>
        </w:rPr>
      </w:pPr>
      <w:r w:rsidRPr="0088465F">
        <w:rPr>
          <w:rFonts w:cs="Calibri"/>
          <w:sz w:val="20"/>
          <w:szCs w:val="20"/>
        </w:rPr>
        <w:t>di accesso ai dati personali;</w:t>
      </w:r>
    </w:p>
    <w:p w:rsidR="000C79F3" w:rsidRPr="0088465F" w:rsidRDefault="000C79F3" w:rsidP="000C79F3">
      <w:pPr>
        <w:pStyle w:val="Paragrafoelenco"/>
        <w:numPr>
          <w:ilvl w:val="0"/>
          <w:numId w:val="21"/>
        </w:numPr>
        <w:spacing w:after="0" w:line="240" w:lineRule="auto"/>
        <w:ind w:left="851" w:right="-1"/>
        <w:jc w:val="both"/>
        <w:rPr>
          <w:rFonts w:cs="Calibri"/>
          <w:sz w:val="20"/>
          <w:szCs w:val="20"/>
        </w:rPr>
      </w:pPr>
      <w:r w:rsidRPr="0088465F">
        <w:rPr>
          <w:rFonts w:cs="Calibri"/>
          <w:sz w:val="20"/>
          <w:szCs w:val="20"/>
        </w:rPr>
        <w:t>di ottenere la rettifica o la cancellazione degli stessi o la limitazione del trattamento che lo riguardano;</w:t>
      </w:r>
    </w:p>
    <w:p w:rsidR="000C79F3" w:rsidRPr="0088465F" w:rsidRDefault="000C79F3" w:rsidP="000C79F3">
      <w:pPr>
        <w:pStyle w:val="Paragrafoelenco"/>
        <w:numPr>
          <w:ilvl w:val="0"/>
          <w:numId w:val="21"/>
        </w:numPr>
        <w:spacing w:after="0" w:line="240" w:lineRule="auto"/>
        <w:ind w:left="851" w:right="-1"/>
        <w:jc w:val="both"/>
        <w:rPr>
          <w:rFonts w:cs="Calibri"/>
          <w:sz w:val="20"/>
          <w:szCs w:val="20"/>
        </w:rPr>
      </w:pPr>
      <w:r w:rsidRPr="0088465F">
        <w:rPr>
          <w:rFonts w:cs="Calibri"/>
          <w:sz w:val="20"/>
          <w:szCs w:val="20"/>
        </w:rPr>
        <w:t>di opporsi al trattamento;</w:t>
      </w:r>
    </w:p>
    <w:p w:rsidR="000C79F3" w:rsidRPr="0088465F" w:rsidRDefault="000C79F3" w:rsidP="000C79F3">
      <w:pPr>
        <w:pStyle w:val="Paragrafoelenco"/>
        <w:numPr>
          <w:ilvl w:val="0"/>
          <w:numId w:val="21"/>
        </w:numPr>
        <w:spacing w:after="0" w:line="240" w:lineRule="auto"/>
        <w:ind w:left="851" w:right="-1"/>
        <w:jc w:val="both"/>
        <w:rPr>
          <w:rFonts w:cs="Calibri"/>
          <w:sz w:val="20"/>
          <w:szCs w:val="20"/>
        </w:rPr>
      </w:pPr>
      <w:r w:rsidRPr="0088465F">
        <w:rPr>
          <w:rFonts w:cs="Calibri"/>
          <w:sz w:val="20"/>
          <w:szCs w:val="20"/>
        </w:rPr>
        <w:t xml:space="preserve">di proporre reclamo al Garante per la protezione dei dati personali. </w:t>
      </w:r>
    </w:p>
    <w:p w:rsidR="000C79F3" w:rsidRPr="0088465F" w:rsidRDefault="000C79F3" w:rsidP="000C79F3">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Conferimento dei dati </w:t>
      </w:r>
    </w:p>
    <w:p w:rsidR="000C79F3" w:rsidRPr="0088465F" w:rsidRDefault="000C79F3" w:rsidP="000C79F3">
      <w:pPr>
        <w:pStyle w:val="Paragrafoelenco"/>
        <w:spacing w:line="240" w:lineRule="auto"/>
        <w:ind w:left="426" w:right="-1"/>
        <w:jc w:val="both"/>
        <w:rPr>
          <w:rFonts w:cs="Calibri"/>
          <w:sz w:val="20"/>
          <w:szCs w:val="20"/>
        </w:rPr>
      </w:pPr>
      <w:r w:rsidRPr="0088465F">
        <w:rPr>
          <w:rFonts w:cs="Calibri"/>
          <w:sz w:val="20"/>
          <w:szCs w:val="20"/>
        </w:rPr>
        <w:t>Il conferimento dei Suoi dati è facoltativo, ma necessario per dare seguito alla sua comunicazione/istanza. Il mancato conferimento comporterà l’impossibilità di procedere all’istruttoria per quanto richiesto.</w:t>
      </w:r>
    </w:p>
    <w:p w:rsidR="000C79F3" w:rsidRDefault="000C79F3" w:rsidP="000C79F3">
      <w:pPr>
        <w:pStyle w:val="Paragrafoelenco"/>
        <w:spacing w:line="240" w:lineRule="auto"/>
        <w:ind w:left="426" w:right="-1"/>
        <w:jc w:val="both"/>
        <w:rPr>
          <w:rFonts w:cs="Calibri"/>
          <w:sz w:val="18"/>
          <w:szCs w:val="18"/>
        </w:rPr>
      </w:pPr>
    </w:p>
    <w:p w:rsidR="000C79F3" w:rsidRPr="006213AE" w:rsidRDefault="000C79F3" w:rsidP="006213AE">
      <w:pPr>
        <w:spacing w:after="0" w:line="240" w:lineRule="auto"/>
        <w:rPr>
          <w:rFonts w:cs="Calibri"/>
          <w:sz w:val="20"/>
          <w:szCs w:val="20"/>
        </w:rPr>
      </w:pPr>
    </w:p>
    <w:sectPr w:rsidR="000C79F3" w:rsidRPr="006213AE" w:rsidSect="00D2296B">
      <w:footerReference w:type="default" r:id="rId9"/>
      <w:headerReference w:type="firs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69" w:rsidRDefault="002D6F69" w:rsidP="00A8357B">
      <w:pPr>
        <w:spacing w:after="0" w:line="240" w:lineRule="auto"/>
      </w:pPr>
      <w:r>
        <w:separator/>
      </w:r>
    </w:p>
  </w:endnote>
  <w:endnote w:type="continuationSeparator" w:id="0">
    <w:p w:rsidR="002D6F69" w:rsidRDefault="002D6F69" w:rsidP="00A8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2" w:space="0" w:color="auto"/>
      </w:tblBorders>
      <w:tblLook w:val="04A0"/>
    </w:tblPr>
    <w:tblGrid>
      <w:gridCol w:w="1668"/>
      <w:gridCol w:w="8363"/>
    </w:tblGrid>
    <w:tr w:rsidR="002D6F69" w:rsidRPr="008426DB" w:rsidTr="00D65042">
      <w:tc>
        <w:tcPr>
          <w:tcW w:w="1668" w:type="dxa"/>
          <w:shd w:val="clear" w:color="auto" w:fill="auto"/>
          <w:vAlign w:val="center"/>
        </w:tcPr>
        <w:p w:rsidR="002D6F69" w:rsidRPr="005D55BE" w:rsidRDefault="002D6F69" w:rsidP="00D65042">
          <w:pPr>
            <w:pStyle w:val="Intestazione"/>
            <w:tabs>
              <w:tab w:val="clear" w:pos="4819"/>
              <w:tab w:val="clear" w:pos="9638"/>
              <w:tab w:val="left" w:pos="732"/>
            </w:tabs>
            <w:rPr>
              <w:sz w:val="16"/>
              <w:szCs w:val="16"/>
              <w:lang w:eastAsia="it-IT"/>
            </w:rPr>
          </w:pPr>
          <w:r w:rsidRPr="005D55BE">
            <w:rPr>
              <w:sz w:val="16"/>
              <w:szCs w:val="16"/>
              <w:lang w:eastAsia="it-IT"/>
            </w:rPr>
            <w:t xml:space="preserve">Pag. </w:t>
          </w:r>
          <w:r w:rsidRPr="005D55BE">
            <w:rPr>
              <w:b/>
              <w:sz w:val="16"/>
              <w:szCs w:val="16"/>
              <w:lang w:eastAsia="it-IT"/>
            </w:rPr>
            <w:fldChar w:fldCharType="begin"/>
          </w:r>
          <w:r w:rsidRPr="005D55BE">
            <w:rPr>
              <w:b/>
              <w:sz w:val="16"/>
              <w:szCs w:val="16"/>
              <w:lang w:eastAsia="it-IT"/>
            </w:rPr>
            <w:instrText>PAGE  \* Arabic  \* MERGEFORMAT</w:instrText>
          </w:r>
          <w:r w:rsidRPr="005D55BE">
            <w:rPr>
              <w:b/>
              <w:sz w:val="16"/>
              <w:szCs w:val="16"/>
              <w:lang w:eastAsia="it-IT"/>
            </w:rPr>
            <w:fldChar w:fldCharType="separate"/>
          </w:r>
          <w:r w:rsidR="006E48D3">
            <w:rPr>
              <w:b/>
              <w:noProof/>
              <w:sz w:val="16"/>
              <w:szCs w:val="16"/>
              <w:lang w:eastAsia="it-IT"/>
            </w:rPr>
            <w:t>3</w:t>
          </w:r>
          <w:r w:rsidRPr="005D55BE">
            <w:rPr>
              <w:b/>
              <w:sz w:val="16"/>
              <w:szCs w:val="16"/>
              <w:lang w:eastAsia="it-IT"/>
            </w:rPr>
            <w:fldChar w:fldCharType="end"/>
          </w:r>
          <w:r w:rsidRPr="005D55BE">
            <w:rPr>
              <w:sz w:val="16"/>
              <w:szCs w:val="16"/>
              <w:lang w:eastAsia="it-IT"/>
            </w:rPr>
            <w:t xml:space="preserve"> di </w:t>
          </w:r>
          <w:fldSimple w:instr="NUMPAGES  \* Arabic  \* MERGEFORMAT">
            <w:r w:rsidR="006E48D3" w:rsidRPr="006E48D3">
              <w:rPr>
                <w:b/>
                <w:noProof/>
                <w:sz w:val="16"/>
                <w:szCs w:val="16"/>
                <w:lang w:eastAsia="it-IT"/>
              </w:rPr>
              <w:t>6</w:t>
            </w:r>
          </w:fldSimple>
          <w:r w:rsidRPr="005D55BE">
            <w:rPr>
              <w:sz w:val="16"/>
              <w:szCs w:val="16"/>
              <w:lang w:eastAsia="it-IT"/>
            </w:rPr>
            <w:t xml:space="preserve"> </w:t>
          </w:r>
        </w:p>
      </w:tc>
      <w:tc>
        <w:tcPr>
          <w:tcW w:w="8363" w:type="dxa"/>
          <w:shd w:val="clear" w:color="auto" w:fill="auto"/>
          <w:vAlign w:val="center"/>
        </w:tcPr>
        <w:p w:rsidR="002D6F69" w:rsidRPr="005D55BE" w:rsidRDefault="002D6F69" w:rsidP="00052E52">
          <w:pPr>
            <w:pStyle w:val="Pidipagina"/>
            <w:jc w:val="right"/>
            <w:rPr>
              <w:sz w:val="16"/>
              <w:szCs w:val="16"/>
              <w:lang w:eastAsia="it-IT"/>
            </w:rPr>
          </w:pPr>
          <w:r>
            <w:rPr>
              <w:sz w:val="16"/>
              <w:szCs w:val="16"/>
            </w:rPr>
            <w:t>Istanza autorizzazione allo scarico in acque superficiali</w:t>
          </w:r>
        </w:p>
      </w:tc>
    </w:tr>
  </w:tbl>
  <w:p w:rsidR="002D6F69" w:rsidRDefault="002D6F6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69" w:rsidRPr="00BA614F" w:rsidRDefault="002D6F69"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 xml:space="preserve">Dirigente: </w:t>
    </w:r>
    <w:r w:rsidRPr="00BA614F">
      <w:rPr>
        <w:rFonts w:ascii="Garamond" w:hAnsi="Garamond"/>
        <w:b/>
        <w:sz w:val="16"/>
        <w:szCs w:val="16"/>
      </w:rPr>
      <w:t>Arch. Bruno MARINO</w:t>
    </w:r>
    <w:r>
      <w:rPr>
        <w:rFonts w:ascii="Garamond" w:hAnsi="Garamond"/>
        <w:sz w:val="16"/>
        <w:szCs w:val="16"/>
      </w:rPr>
      <w:t xml:space="preserve"> - Tel. 059/959283 -</w:t>
    </w:r>
    <w:r w:rsidRPr="00BA614F">
      <w:rPr>
        <w:rFonts w:ascii="Garamond" w:hAnsi="Garamond"/>
        <w:sz w:val="16"/>
        <w:szCs w:val="16"/>
      </w:rPr>
      <w:t xml:space="preserve"> Fax 059/959284 - </w:t>
    </w:r>
    <w:proofErr w:type="spellStart"/>
    <w:r w:rsidRPr="00BA614F">
      <w:rPr>
        <w:rFonts w:ascii="Garamond" w:hAnsi="Garamond"/>
        <w:sz w:val="16"/>
        <w:szCs w:val="16"/>
      </w:rPr>
      <w:t>Email</w:t>
    </w:r>
    <w:proofErr w:type="spellEnd"/>
    <w:r w:rsidRPr="00BA614F">
      <w:rPr>
        <w:rFonts w:ascii="Garamond" w:hAnsi="Garamond"/>
        <w:sz w:val="16"/>
        <w:szCs w:val="16"/>
      </w:rPr>
      <w:t xml:space="preserve">: </w:t>
    </w:r>
    <w:hyperlink r:id="rId1" w:history="1">
      <w:r w:rsidRPr="00BA614F">
        <w:rPr>
          <w:rFonts w:ascii="Garamond" w:hAnsi="Garamond"/>
          <w:sz w:val="16"/>
          <w:szCs w:val="16"/>
        </w:rPr>
        <w:t>marino.bruno@comune.castelfranco-emilia.mo.it</w:t>
      </w:r>
    </w:hyperlink>
  </w:p>
  <w:p w:rsidR="002D6F69" w:rsidRPr="001B567D" w:rsidRDefault="002D6F69"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Responsabile Servizio</w:t>
    </w:r>
    <w:r w:rsidRPr="00BA614F">
      <w:rPr>
        <w:rFonts w:ascii="Garamond" w:hAnsi="Garamond"/>
        <w:b/>
        <w:sz w:val="16"/>
        <w:szCs w:val="16"/>
      </w:rPr>
      <w:t>:  Arch. Valeria VENTURA</w:t>
    </w:r>
    <w:r w:rsidRPr="00BA614F">
      <w:rPr>
        <w:rFonts w:ascii="Garamond" w:hAnsi="Garamond"/>
        <w:sz w:val="16"/>
        <w:szCs w:val="16"/>
      </w:rPr>
      <w:t xml:space="preserve"> -  Tel. 059/959349 - </w:t>
    </w:r>
    <w:proofErr w:type="spellStart"/>
    <w:r w:rsidRPr="001B567D">
      <w:rPr>
        <w:rFonts w:ascii="Garamond" w:hAnsi="Garamond"/>
        <w:sz w:val="16"/>
        <w:szCs w:val="16"/>
      </w:rPr>
      <w:t>Email</w:t>
    </w:r>
    <w:proofErr w:type="spellEnd"/>
    <w:r w:rsidRPr="001B567D">
      <w:rPr>
        <w:rFonts w:ascii="Garamond" w:hAnsi="Garamond"/>
        <w:sz w:val="16"/>
        <w:szCs w:val="16"/>
      </w:rPr>
      <w:t>: ventura.valeria@comune.castelfranco-emilia.mo.it</w:t>
    </w:r>
  </w:p>
  <w:p w:rsidR="002D6F69" w:rsidRDefault="002D6F69" w:rsidP="00295328">
    <w:pPr>
      <w:pBdr>
        <w:top w:val="single" w:sz="4" w:space="1" w:color="auto"/>
      </w:pBdr>
      <w:tabs>
        <w:tab w:val="left" w:pos="1083"/>
        <w:tab w:val="center" w:pos="5233"/>
      </w:tabs>
      <w:spacing w:after="0"/>
      <w:jc w:val="center"/>
    </w:pPr>
    <w:r w:rsidRPr="00BD0839">
      <w:rPr>
        <w:rFonts w:ascii="Garamond" w:hAnsi="Garamond"/>
        <w:b/>
        <w:sz w:val="16"/>
        <w:szCs w:val="16"/>
      </w:rPr>
      <w:t>Info e appuntamenti: Segreteria Unica – Gestione appuntamenti – Tel. 059/959359 (LUN → VEN | Dalle ore 10.00 alle ore 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69" w:rsidRDefault="002D6F69" w:rsidP="00A8357B">
      <w:pPr>
        <w:spacing w:after="0" w:line="240" w:lineRule="auto"/>
      </w:pPr>
      <w:r>
        <w:separator/>
      </w:r>
    </w:p>
  </w:footnote>
  <w:footnote w:type="continuationSeparator" w:id="0">
    <w:p w:rsidR="002D6F69" w:rsidRDefault="002D6F69" w:rsidP="00A8357B">
      <w:pPr>
        <w:spacing w:after="0" w:line="240" w:lineRule="auto"/>
      </w:pPr>
      <w:r>
        <w:continuationSeparator/>
      </w:r>
    </w:p>
  </w:footnote>
  <w:footnote w:id="1">
    <w:p w:rsidR="002D6F69" w:rsidRPr="00C17BB0" w:rsidRDefault="002D6F69" w:rsidP="007D6097">
      <w:pPr>
        <w:pStyle w:val="Testonotaapidipagina"/>
        <w:spacing w:line="240" w:lineRule="auto"/>
        <w:jc w:val="both"/>
        <w:rPr>
          <w:sz w:val="16"/>
          <w:szCs w:val="16"/>
        </w:rPr>
      </w:pPr>
      <w:r w:rsidRPr="00C17BB0">
        <w:rPr>
          <w:rStyle w:val="Rimandonotaapidipagina"/>
          <w:sz w:val="16"/>
          <w:szCs w:val="16"/>
        </w:rPr>
        <w:footnoteRef/>
      </w:r>
      <w:r w:rsidRPr="00C17BB0">
        <w:rPr>
          <w:sz w:val="16"/>
          <w:szCs w:val="16"/>
        </w:rPr>
        <w:t xml:space="preserve"> Si definisce come </w:t>
      </w:r>
      <w:r w:rsidRPr="00C17BB0">
        <w:rPr>
          <w:b/>
          <w:sz w:val="16"/>
          <w:szCs w:val="16"/>
        </w:rPr>
        <w:t>sostanziale</w:t>
      </w:r>
      <w:r w:rsidRPr="00C17BB0">
        <w:rPr>
          <w:sz w:val="16"/>
          <w:szCs w:val="16"/>
        </w:rPr>
        <w:t xml:space="preserve"> la modifica alle condotte fognare in uscita dall’immobile e/o ai dispositivi di trattamento reflui, o l’aumento di abitanti equivalenti serviti dall’immobile. Non è sostanziale la creazione di un nuovo servizio igienico o lavanderia a parità di </w:t>
      </w:r>
      <w:r>
        <w:rPr>
          <w:sz w:val="16"/>
          <w:szCs w:val="16"/>
        </w:rPr>
        <w:t>abitanti equivalenti</w:t>
      </w:r>
      <w:r w:rsidRPr="00C17BB0">
        <w:rPr>
          <w:sz w:val="16"/>
          <w:szCs w:val="16"/>
        </w:rPr>
        <w:t>, purché i rispettivi reflui siano convogliati in condotte già in opera e siano trattati da dispositivi esistenti.</w:t>
      </w:r>
    </w:p>
  </w:footnote>
  <w:footnote w:id="2">
    <w:p w:rsidR="002D6F69" w:rsidRPr="0008733F" w:rsidRDefault="002D6F69" w:rsidP="00DB77C6">
      <w:pPr>
        <w:pStyle w:val="Testonotaapidipagina"/>
        <w:spacing w:after="0" w:line="240" w:lineRule="auto"/>
        <w:jc w:val="both"/>
        <w:rPr>
          <w:sz w:val="16"/>
          <w:szCs w:val="16"/>
        </w:rPr>
      </w:pPr>
      <w:r w:rsidRPr="0008733F">
        <w:rPr>
          <w:rStyle w:val="Rimandonotaapidipagina"/>
          <w:sz w:val="16"/>
          <w:szCs w:val="16"/>
        </w:rPr>
        <w:footnoteRef/>
      </w:r>
      <w:r w:rsidRPr="0008733F">
        <w:rPr>
          <w:sz w:val="16"/>
          <w:szCs w:val="16"/>
        </w:rPr>
        <w:t xml:space="preserve"> Si definisce come </w:t>
      </w:r>
      <w:r w:rsidRPr="0008733F">
        <w:rPr>
          <w:b/>
          <w:sz w:val="16"/>
          <w:szCs w:val="16"/>
        </w:rPr>
        <w:t>sostanziale</w:t>
      </w:r>
      <w:r w:rsidRPr="0008733F">
        <w:rPr>
          <w:sz w:val="16"/>
          <w:szCs w:val="16"/>
        </w:rPr>
        <w:t xml:space="preserve"> la modifica </w:t>
      </w:r>
      <w:r>
        <w:rPr>
          <w:sz w:val="16"/>
          <w:szCs w:val="16"/>
        </w:rPr>
        <w:t>delle</w:t>
      </w:r>
      <w:r w:rsidRPr="0008733F">
        <w:rPr>
          <w:sz w:val="16"/>
          <w:szCs w:val="16"/>
        </w:rPr>
        <w:t xml:space="preserve"> condotte fognare in uscita dall’immobile, </w:t>
      </w:r>
      <w:r>
        <w:rPr>
          <w:sz w:val="16"/>
          <w:szCs w:val="16"/>
        </w:rPr>
        <w:t>la modifica de</w:t>
      </w:r>
      <w:r w:rsidRPr="0008733F">
        <w:rPr>
          <w:sz w:val="16"/>
          <w:szCs w:val="16"/>
        </w:rPr>
        <w:t xml:space="preserve">i dispositivi di trattamento reflui (fosse biologiche, degrassatori, etc.) e l’aumento di abitanti equivalenti serviti dall’immobile. </w:t>
      </w:r>
    </w:p>
    <w:p w:rsidR="002D6F69" w:rsidRPr="0008733F" w:rsidRDefault="002D6F69" w:rsidP="0008733F">
      <w:pPr>
        <w:pStyle w:val="Testonotaapidipagina"/>
        <w:spacing w:after="0" w:line="240" w:lineRule="auto"/>
        <w:jc w:val="both"/>
        <w:rPr>
          <w:sz w:val="16"/>
          <w:szCs w:val="16"/>
        </w:rPr>
      </w:pPr>
      <w:r w:rsidRPr="0008733F">
        <w:rPr>
          <w:sz w:val="16"/>
          <w:szCs w:val="16"/>
        </w:rPr>
        <w:t xml:space="preserve">Non è sostanziale la semplice creazione di un nuovo servizio igienico o locale lavanderia purché: </w:t>
      </w:r>
    </w:p>
    <w:p w:rsidR="002D6F69" w:rsidRPr="0008733F" w:rsidRDefault="002D6F69" w:rsidP="0008733F">
      <w:pPr>
        <w:pStyle w:val="Testonotaapidipagina"/>
        <w:numPr>
          <w:ilvl w:val="0"/>
          <w:numId w:val="44"/>
        </w:numPr>
        <w:spacing w:after="0" w:line="240" w:lineRule="auto"/>
        <w:jc w:val="both"/>
        <w:rPr>
          <w:sz w:val="16"/>
          <w:szCs w:val="16"/>
        </w:rPr>
      </w:pPr>
      <w:r w:rsidRPr="0008733F">
        <w:rPr>
          <w:sz w:val="16"/>
          <w:szCs w:val="16"/>
        </w:rPr>
        <w:t>gli abitanti equivalenti non aumentino;</w:t>
      </w:r>
    </w:p>
    <w:p w:rsidR="002D6F69" w:rsidRPr="00173019" w:rsidRDefault="002D6F69" w:rsidP="0008733F">
      <w:pPr>
        <w:pStyle w:val="Testonotaapidipagina"/>
        <w:numPr>
          <w:ilvl w:val="0"/>
          <w:numId w:val="44"/>
        </w:numPr>
        <w:spacing w:after="0" w:line="240" w:lineRule="auto"/>
        <w:jc w:val="both"/>
        <w:rPr>
          <w:sz w:val="18"/>
          <w:szCs w:val="18"/>
        </w:rPr>
      </w:pPr>
      <w:r w:rsidRPr="0008733F">
        <w:rPr>
          <w:sz w:val="16"/>
          <w:szCs w:val="16"/>
        </w:rPr>
        <w:t>i reflui siano convogliati in condotte già in opera, e siano trattati da dispositivi esistenti.</w:t>
      </w:r>
    </w:p>
  </w:footnote>
  <w:footnote w:id="3">
    <w:p w:rsidR="002D6F69" w:rsidRPr="00A04E41" w:rsidRDefault="002D6F69" w:rsidP="00173019">
      <w:pPr>
        <w:pStyle w:val="Testonotaapidipagina"/>
        <w:spacing w:line="240" w:lineRule="auto"/>
        <w:jc w:val="both"/>
        <w:rPr>
          <w:sz w:val="16"/>
          <w:szCs w:val="16"/>
        </w:rPr>
      </w:pPr>
      <w:r w:rsidRPr="00A04E41">
        <w:rPr>
          <w:rStyle w:val="Rimandonotaapidipagina"/>
          <w:sz w:val="16"/>
          <w:szCs w:val="16"/>
        </w:rPr>
        <w:footnoteRef/>
      </w:r>
      <w:r w:rsidRPr="00A04E41">
        <w:rPr>
          <w:sz w:val="16"/>
          <w:szCs w:val="16"/>
        </w:rPr>
        <w:t xml:space="preserve"> Si prega di prendere visione della Cartografica Idraulica per identificare il corpo idraulico ricettore, e l’eventuale autorità competente. Le concessioni relative canali evidenziati in giallo rientrano nelle competenze del Consorzio della Bonifica </w:t>
      </w:r>
      <w:proofErr w:type="spellStart"/>
      <w:r w:rsidRPr="00A04E41">
        <w:rPr>
          <w:sz w:val="16"/>
          <w:szCs w:val="16"/>
        </w:rPr>
        <w:t>Burana</w:t>
      </w:r>
      <w:proofErr w:type="spellEnd"/>
      <w:r w:rsidRPr="00A04E41">
        <w:rPr>
          <w:sz w:val="16"/>
          <w:szCs w:val="16"/>
        </w:rPr>
        <w:t xml:space="preserve">, mentre quelle relative a canali evidenziati in blu o rosa rientrano nelle competenze dell’Agenzia per la Sicurezza Territoriale e la Protezione Civile. </w:t>
      </w:r>
    </w:p>
  </w:footnote>
  <w:footnote w:id="4">
    <w:p w:rsidR="002D6F69" w:rsidRDefault="002D6F69" w:rsidP="00173019">
      <w:pPr>
        <w:pStyle w:val="Testonotaapidipagina"/>
        <w:spacing w:line="240" w:lineRule="auto"/>
      </w:pPr>
      <w:r w:rsidRPr="00A04E41">
        <w:rPr>
          <w:rStyle w:val="Rimandonotaapidipagina"/>
          <w:sz w:val="16"/>
          <w:szCs w:val="16"/>
        </w:rPr>
        <w:footnoteRef/>
      </w:r>
      <w:r w:rsidRPr="00A04E41">
        <w:rPr>
          <w:sz w:val="16"/>
          <w:szCs w:val="16"/>
        </w:rPr>
        <w:t xml:space="preserve"> I corpi idrici non evidenziati in giallo, blu o rosa nella Cartografia Idraulica si configurano come </w:t>
      </w:r>
      <w:proofErr w:type="spellStart"/>
      <w:r w:rsidRPr="00A04E41">
        <w:rPr>
          <w:sz w:val="16"/>
          <w:szCs w:val="16"/>
        </w:rPr>
        <w:t>scoline</w:t>
      </w:r>
      <w:proofErr w:type="spellEnd"/>
      <w:r w:rsidRPr="00A04E41">
        <w:rPr>
          <w:sz w:val="16"/>
          <w:szCs w:val="16"/>
        </w:rPr>
        <w:t>/fossi interpoderali di proprietà privata</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20" w:type="dxa"/>
      <w:tblBorders>
        <w:bottom w:val="single" w:sz="4" w:space="0" w:color="auto"/>
      </w:tblBorders>
      <w:tblLook w:val="04A0"/>
    </w:tblPr>
    <w:tblGrid>
      <w:gridCol w:w="3066"/>
      <w:gridCol w:w="6450"/>
    </w:tblGrid>
    <w:tr w:rsidR="002D6F69" w:rsidRPr="00EB7756" w:rsidTr="00D65042">
      <w:trPr>
        <w:trHeight w:val="1702"/>
        <w:jc w:val="center"/>
      </w:trPr>
      <w:tc>
        <w:tcPr>
          <w:tcW w:w="3066" w:type="dxa"/>
          <w:tcBorders>
            <w:bottom w:val="single" w:sz="4" w:space="0" w:color="auto"/>
          </w:tcBorders>
          <w:shd w:val="clear" w:color="auto" w:fill="auto"/>
          <w:vAlign w:val="bottom"/>
        </w:tcPr>
        <w:p w:rsidR="002D6F69" w:rsidRPr="008426DB" w:rsidRDefault="002D6F69" w:rsidP="007B2225">
          <w:pPr>
            <w:pStyle w:val="Intestazione"/>
            <w:tabs>
              <w:tab w:val="clear" w:pos="4819"/>
              <w:tab w:val="clear" w:pos="9638"/>
            </w:tabs>
            <w:jc w:val="center"/>
            <w:rPr>
              <w:lang w:eastAsia="it-IT"/>
            </w:rPr>
          </w:pPr>
          <w:r>
            <w:rPr>
              <w:noProof/>
              <w:lang w:eastAsia="it-IT"/>
            </w:rPr>
            <w:drawing>
              <wp:anchor distT="0" distB="0" distL="114300" distR="114300" simplePos="0" relativeHeight="251657728" behindDoc="0" locked="0" layoutInCell="1" allowOverlap="1">
                <wp:simplePos x="0" y="0"/>
                <wp:positionH relativeFrom="column">
                  <wp:posOffset>-65405</wp:posOffset>
                </wp:positionH>
                <wp:positionV relativeFrom="paragraph">
                  <wp:posOffset>150495</wp:posOffset>
                </wp:positionV>
                <wp:extent cx="1790065" cy="854075"/>
                <wp:effectExtent l="19050" t="0" r="635"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790065" cy="854075"/>
                        </a:xfrm>
                        <a:prstGeom prst="rect">
                          <a:avLst/>
                        </a:prstGeom>
                        <a:noFill/>
                        <a:ln w="9525">
                          <a:noFill/>
                          <a:miter lim="800000"/>
                          <a:headEnd/>
                          <a:tailEnd/>
                        </a:ln>
                      </pic:spPr>
                    </pic:pic>
                  </a:graphicData>
                </a:graphic>
              </wp:anchor>
            </w:drawing>
          </w:r>
        </w:p>
      </w:tc>
      <w:tc>
        <w:tcPr>
          <w:tcW w:w="6450" w:type="dxa"/>
          <w:tcBorders>
            <w:bottom w:val="single" w:sz="4" w:space="0" w:color="auto"/>
          </w:tcBorders>
          <w:shd w:val="clear" w:color="auto" w:fill="auto"/>
        </w:tcPr>
        <w:p w:rsidR="002D6F69" w:rsidRPr="008426DB" w:rsidRDefault="002D6F69" w:rsidP="00D65042">
          <w:pPr>
            <w:pStyle w:val="Intestazione"/>
            <w:tabs>
              <w:tab w:val="clear" w:pos="4819"/>
              <w:tab w:val="clear" w:pos="9638"/>
              <w:tab w:val="left" w:pos="732"/>
              <w:tab w:val="left" w:pos="3720"/>
              <w:tab w:val="left" w:pos="4440"/>
            </w:tabs>
            <w:rPr>
              <w:rFonts w:ascii="Garamond" w:hAnsi="Garamond"/>
              <w:b/>
              <w:smallCaps/>
              <w:sz w:val="20"/>
              <w:szCs w:val="20"/>
              <w:lang w:eastAsia="it-IT"/>
            </w:rPr>
          </w:pPr>
        </w:p>
        <w:p w:rsidR="002D6F69" w:rsidRPr="008426DB" w:rsidRDefault="002D6F69"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6"/>
              <w:szCs w:val="26"/>
              <w:lang w:eastAsia="it-IT"/>
            </w:rPr>
          </w:pPr>
          <w:r w:rsidRPr="008426DB">
            <w:rPr>
              <w:rFonts w:ascii="Garamond" w:hAnsi="Garamond"/>
              <w:b/>
              <w:smallCaps/>
              <w:sz w:val="26"/>
              <w:szCs w:val="26"/>
              <w:lang w:eastAsia="it-IT"/>
            </w:rPr>
            <w:t>Settore Tecnico e Sviluppo del Territorio</w:t>
          </w:r>
        </w:p>
        <w:p w:rsidR="002D6F69" w:rsidRPr="008426DB" w:rsidRDefault="002D6F69"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0"/>
              <w:szCs w:val="20"/>
              <w:lang w:eastAsia="it-IT"/>
            </w:rPr>
          </w:pPr>
          <w:r w:rsidRPr="008426DB">
            <w:rPr>
              <w:rFonts w:ascii="Garamond" w:hAnsi="Garamond"/>
              <w:b/>
              <w:smallCaps/>
              <w:sz w:val="20"/>
              <w:szCs w:val="20"/>
              <w:lang w:eastAsia="it-IT"/>
            </w:rPr>
            <w:t>Servizio Edilizia Privata  - PUA - Urbanizzazioni</w:t>
          </w:r>
        </w:p>
        <w:p w:rsidR="002D6F69" w:rsidRPr="008426DB" w:rsidRDefault="002D6F69"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Piazza della Vittoria, n. 8 – 41013 Castelfranco Emilia (Modena)</w:t>
          </w:r>
        </w:p>
        <w:p w:rsidR="002D6F69" w:rsidRPr="008426DB" w:rsidRDefault="002D6F69"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Tel. 059/959211 – Fax 059/920560 – C.F. 00172960361</w:t>
          </w:r>
        </w:p>
        <w:p w:rsidR="002D6F69" w:rsidRPr="008426DB" w:rsidRDefault="002D6F69"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Sede distaccata:  Via Circondaria Nord n.126/b</w:t>
          </w:r>
        </w:p>
        <w:p w:rsidR="002D6F69" w:rsidRPr="00B17304" w:rsidRDefault="002D6F69" w:rsidP="00D65042">
          <w:pPr>
            <w:ind w:right="-1"/>
            <w:rPr>
              <w:lang w:val="fr-FR"/>
            </w:rPr>
          </w:pPr>
          <w:r w:rsidRPr="00B17304">
            <w:rPr>
              <w:rFonts w:ascii="Garamond" w:hAnsi="Garamond"/>
              <w:sz w:val="20"/>
              <w:szCs w:val="20"/>
              <w:lang w:val="fr-FR"/>
            </w:rPr>
            <w:t>PEC: comunecastelfrancoemilia@cert.comune.castelfranco-emilia.mo.it</w:t>
          </w:r>
        </w:p>
      </w:tc>
    </w:tr>
  </w:tbl>
  <w:p w:rsidR="002D6F69" w:rsidRDefault="002D6F6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B6"/>
    <w:multiLevelType w:val="hybridMultilevel"/>
    <w:tmpl w:val="7A3CC666"/>
    <w:lvl w:ilvl="0" w:tplc="74E4E2E2">
      <w:start w:val="1"/>
      <w:numFmt w:val="bullet"/>
      <w:lvlText w:val=""/>
      <w:lvlJc w:val="left"/>
      <w:pPr>
        <w:ind w:left="2135" w:hanging="360"/>
      </w:pPr>
      <w:rPr>
        <w:rFonts w:ascii="Symbol" w:hAnsi="Symbol" w:hint="default"/>
      </w:rPr>
    </w:lvl>
    <w:lvl w:ilvl="1" w:tplc="04100003" w:tentative="1">
      <w:start w:val="1"/>
      <w:numFmt w:val="bullet"/>
      <w:lvlText w:val="o"/>
      <w:lvlJc w:val="left"/>
      <w:pPr>
        <w:ind w:left="2855" w:hanging="360"/>
      </w:pPr>
      <w:rPr>
        <w:rFonts w:ascii="Courier New" w:hAnsi="Courier New" w:cs="Courier New" w:hint="default"/>
      </w:rPr>
    </w:lvl>
    <w:lvl w:ilvl="2" w:tplc="04100005" w:tentative="1">
      <w:start w:val="1"/>
      <w:numFmt w:val="bullet"/>
      <w:lvlText w:val=""/>
      <w:lvlJc w:val="left"/>
      <w:pPr>
        <w:ind w:left="3575" w:hanging="360"/>
      </w:pPr>
      <w:rPr>
        <w:rFonts w:ascii="Wingdings" w:hAnsi="Wingdings" w:hint="default"/>
      </w:rPr>
    </w:lvl>
    <w:lvl w:ilvl="3" w:tplc="04100001" w:tentative="1">
      <w:start w:val="1"/>
      <w:numFmt w:val="bullet"/>
      <w:lvlText w:val=""/>
      <w:lvlJc w:val="left"/>
      <w:pPr>
        <w:ind w:left="4295" w:hanging="360"/>
      </w:pPr>
      <w:rPr>
        <w:rFonts w:ascii="Symbol" w:hAnsi="Symbol" w:hint="default"/>
      </w:rPr>
    </w:lvl>
    <w:lvl w:ilvl="4" w:tplc="04100003" w:tentative="1">
      <w:start w:val="1"/>
      <w:numFmt w:val="bullet"/>
      <w:lvlText w:val="o"/>
      <w:lvlJc w:val="left"/>
      <w:pPr>
        <w:ind w:left="5015" w:hanging="360"/>
      </w:pPr>
      <w:rPr>
        <w:rFonts w:ascii="Courier New" w:hAnsi="Courier New" w:cs="Courier New" w:hint="default"/>
      </w:rPr>
    </w:lvl>
    <w:lvl w:ilvl="5" w:tplc="04100005" w:tentative="1">
      <w:start w:val="1"/>
      <w:numFmt w:val="bullet"/>
      <w:lvlText w:val=""/>
      <w:lvlJc w:val="left"/>
      <w:pPr>
        <w:ind w:left="5735" w:hanging="360"/>
      </w:pPr>
      <w:rPr>
        <w:rFonts w:ascii="Wingdings" w:hAnsi="Wingdings" w:hint="default"/>
      </w:rPr>
    </w:lvl>
    <w:lvl w:ilvl="6" w:tplc="04100001" w:tentative="1">
      <w:start w:val="1"/>
      <w:numFmt w:val="bullet"/>
      <w:lvlText w:val=""/>
      <w:lvlJc w:val="left"/>
      <w:pPr>
        <w:ind w:left="6455" w:hanging="360"/>
      </w:pPr>
      <w:rPr>
        <w:rFonts w:ascii="Symbol" w:hAnsi="Symbol" w:hint="default"/>
      </w:rPr>
    </w:lvl>
    <w:lvl w:ilvl="7" w:tplc="04100003" w:tentative="1">
      <w:start w:val="1"/>
      <w:numFmt w:val="bullet"/>
      <w:lvlText w:val="o"/>
      <w:lvlJc w:val="left"/>
      <w:pPr>
        <w:ind w:left="7175" w:hanging="360"/>
      </w:pPr>
      <w:rPr>
        <w:rFonts w:ascii="Courier New" w:hAnsi="Courier New" w:cs="Courier New" w:hint="default"/>
      </w:rPr>
    </w:lvl>
    <w:lvl w:ilvl="8" w:tplc="04100005" w:tentative="1">
      <w:start w:val="1"/>
      <w:numFmt w:val="bullet"/>
      <w:lvlText w:val=""/>
      <w:lvlJc w:val="left"/>
      <w:pPr>
        <w:ind w:left="7895" w:hanging="360"/>
      </w:pPr>
      <w:rPr>
        <w:rFonts w:ascii="Wingdings" w:hAnsi="Wingdings" w:hint="default"/>
      </w:rPr>
    </w:lvl>
  </w:abstractNum>
  <w:abstractNum w:abstractNumId="1">
    <w:nsid w:val="01DA324C"/>
    <w:multiLevelType w:val="hybridMultilevel"/>
    <w:tmpl w:val="E83CD5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86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A324EFD"/>
    <w:multiLevelType w:val="hybridMultilevel"/>
    <w:tmpl w:val="13E48BDE"/>
    <w:lvl w:ilvl="0" w:tplc="B5E82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A930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0DB466AD"/>
    <w:multiLevelType w:val="hybridMultilevel"/>
    <w:tmpl w:val="8D66F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01F34ED"/>
    <w:multiLevelType w:val="hybridMultilevel"/>
    <w:tmpl w:val="4ABC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357CB8"/>
    <w:multiLevelType w:val="hybridMultilevel"/>
    <w:tmpl w:val="D9540C98"/>
    <w:lvl w:ilvl="0" w:tplc="B5E82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5D77FA"/>
    <w:multiLevelType w:val="hybridMultilevel"/>
    <w:tmpl w:val="6E147070"/>
    <w:lvl w:ilvl="0" w:tplc="FAFAD52C">
      <w:start w:val="1"/>
      <w:numFmt w:val="bullet"/>
      <w:lvlText w:val=""/>
      <w:lvlJc w:val="left"/>
      <w:pPr>
        <w:tabs>
          <w:tab w:val="num" w:pos="786"/>
        </w:tabs>
        <w:ind w:left="786" w:hanging="360"/>
      </w:pPr>
      <w:rPr>
        <w:rFonts w:ascii="Wingdings" w:hAnsi="Wingdings" w:hint="default"/>
        <w:strike w:val="0"/>
        <w:sz w:val="32"/>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9">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4E539C2"/>
    <w:multiLevelType w:val="hybridMultilevel"/>
    <w:tmpl w:val="1E6431A2"/>
    <w:lvl w:ilvl="0" w:tplc="1F8E0E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A956B4E"/>
    <w:multiLevelType w:val="hybridMultilevel"/>
    <w:tmpl w:val="194276B2"/>
    <w:lvl w:ilvl="0" w:tplc="1B90B956">
      <w:start w:val="1"/>
      <w:numFmt w:val="upp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1D1B30"/>
    <w:multiLevelType w:val="hybridMultilevel"/>
    <w:tmpl w:val="6336970C"/>
    <w:lvl w:ilvl="0" w:tplc="7564099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2151FC"/>
    <w:multiLevelType w:val="hybridMultilevel"/>
    <w:tmpl w:val="ECDE8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9613220"/>
    <w:multiLevelType w:val="hybridMultilevel"/>
    <w:tmpl w:val="EE4434FA"/>
    <w:lvl w:ilvl="0" w:tplc="B5E827BE">
      <w:start w:val="1"/>
      <w:numFmt w:val="bullet"/>
      <w:lvlText w:val=""/>
      <w:lvlJc w:val="left"/>
      <w:pPr>
        <w:ind w:left="720" w:hanging="360"/>
      </w:pPr>
      <w:rPr>
        <w:rFonts w:ascii="Symbol" w:hAnsi="Symbol" w:hint="default"/>
      </w:rPr>
    </w:lvl>
    <w:lvl w:ilvl="1" w:tplc="7832B3C4">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4063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2C0B6AB2"/>
    <w:multiLevelType w:val="hybridMultilevel"/>
    <w:tmpl w:val="1032B9F4"/>
    <w:lvl w:ilvl="0" w:tplc="9298778C">
      <w:numFmt w:val="bullet"/>
      <w:lvlText w:val=""/>
      <w:lvlJc w:val="left"/>
      <w:pPr>
        <w:tabs>
          <w:tab w:val="num" w:pos="-360"/>
        </w:tabs>
        <w:ind w:left="360" w:hanging="360"/>
      </w:pPr>
      <w:rPr>
        <w:rFonts w:ascii="Symbol" w:eastAsia="Bookman" w:hAnsi="Symbol"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2C731CA"/>
    <w:multiLevelType w:val="hybridMultilevel"/>
    <w:tmpl w:val="8862BEE6"/>
    <w:lvl w:ilvl="0" w:tplc="B5E827BE">
      <w:start w:val="1"/>
      <w:numFmt w:val="bullet"/>
      <w:lvlText w:val=""/>
      <w:lvlJc w:val="left"/>
      <w:pPr>
        <w:ind w:left="720" w:hanging="360"/>
      </w:pPr>
      <w:rPr>
        <w:rFonts w:ascii="Symbol" w:hAnsi="Symbol" w:hint="default"/>
      </w:rPr>
    </w:lvl>
    <w:lvl w:ilvl="1" w:tplc="B5E827B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AD40C9"/>
    <w:multiLevelType w:val="hybridMultilevel"/>
    <w:tmpl w:val="699A9CCA"/>
    <w:lvl w:ilvl="0" w:tplc="364C671A">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33C13472"/>
    <w:multiLevelType w:val="hybridMultilevel"/>
    <w:tmpl w:val="57CCA0EA"/>
    <w:lvl w:ilvl="0" w:tplc="CE0E63FC">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EA4133"/>
    <w:multiLevelType w:val="hybridMultilevel"/>
    <w:tmpl w:val="ED56B502"/>
    <w:lvl w:ilvl="0" w:tplc="B5E82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2C5A11"/>
    <w:multiLevelType w:val="hybridMultilevel"/>
    <w:tmpl w:val="04C8D924"/>
    <w:lvl w:ilvl="0" w:tplc="B5E827BE">
      <w:start w:val="1"/>
      <w:numFmt w:val="bullet"/>
      <w:lvlText w:val=""/>
      <w:lvlJc w:val="left"/>
      <w:pPr>
        <w:ind w:left="610" w:hanging="360"/>
      </w:pPr>
      <w:rPr>
        <w:rFonts w:ascii="Symbol" w:hAnsi="Symbol" w:hint="default"/>
      </w:rPr>
    </w:lvl>
    <w:lvl w:ilvl="1" w:tplc="04100003" w:tentative="1">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cs="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cs="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22">
    <w:nsid w:val="3DCE50B7"/>
    <w:multiLevelType w:val="hybridMultilevel"/>
    <w:tmpl w:val="94420AE8"/>
    <w:lvl w:ilvl="0" w:tplc="CE0E63FC">
      <w:start w:val="14"/>
      <w:numFmt w:val="bullet"/>
      <w:lvlText w:val="-"/>
      <w:lvlJc w:val="left"/>
      <w:pPr>
        <w:ind w:left="720" w:hanging="360"/>
      </w:pPr>
      <w:rPr>
        <w:rFonts w:ascii="Calibri" w:eastAsia="Calibri" w:hAnsi="Calibri" w:cs="Calibri" w:hint="default"/>
      </w:rPr>
    </w:lvl>
    <w:lvl w:ilvl="1" w:tplc="B5E827B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4F76B6"/>
    <w:multiLevelType w:val="hybridMultilevel"/>
    <w:tmpl w:val="CE24E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25B5A5D"/>
    <w:multiLevelType w:val="hybridMultilevel"/>
    <w:tmpl w:val="D602B668"/>
    <w:lvl w:ilvl="0" w:tplc="6980AECC">
      <w:start w:val="1"/>
      <w:numFmt w:val="bullet"/>
      <w:lvlText w:val=""/>
      <w:lvlJc w:val="left"/>
      <w:pPr>
        <w:tabs>
          <w:tab w:val="num" w:pos="360"/>
        </w:tabs>
        <w:ind w:left="360" w:hanging="360"/>
      </w:pPr>
      <w:rPr>
        <w:rFonts w:ascii="Wingdings" w:hAnsi="Wingdings" w:hint="default"/>
        <w:sz w:val="32"/>
      </w:rPr>
    </w:lvl>
    <w:lvl w:ilvl="1" w:tplc="AA24AF18">
      <w:start w:val="1"/>
      <w:numFmt w:val="bullet"/>
      <w:lvlText w:val=""/>
      <w:lvlJc w:val="left"/>
      <w:pPr>
        <w:tabs>
          <w:tab w:val="num" w:pos="1080"/>
        </w:tabs>
        <w:ind w:left="1080" w:hanging="360"/>
      </w:pPr>
      <w:rPr>
        <w:rFonts w:ascii="Wingdings" w:hAnsi="Wingdings" w:hint="default"/>
        <w:sz w:val="22"/>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68C2BF8"/>
    <w:multiLevelType w:val="hybridMultilevel"/>
    <w:tmpl w:val="B7FCB086"/>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9C678B"/>
    <w:multiLevelType w:val="hybridMultilevel"/>
    <w:tmpl w:val="9A30C5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9A06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515867D7"/>
    <w:multiLevelType w:val="hybridMultilevel"/>
    <w:tmpl w:val="EE026030"/>
    <w:lvl w:ilvl="0" w:tplc="813C621A">
      <w:start w:val="1"/>
      <w:numFmt w:val="decimal"/>
      <w:lvlText w:val="%1."/>
      <w:lvlJc w:val="left"/>
      <w:pPr>
        <w:ind w:left="720" w:hanging="360"/>
      </w:pPr>
      <w:rPr>
        <w:rFonts w:ascii="Calibri" w:hAnsi="Calibri" w:cs="TimesNewRomanPSMT"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7C55DCD"/>
    <w:multiLevelType w:val="hybridMultilevel"/>
    <w:tmpl w:val="B5BEC640"/>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D264C5"/>
    <w:multiLevelType w:val="hybridMultilevel"/>
    <w:tmpl w:val="2FDEB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9653C2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2">
    <w:nsid w:val="5E4D03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63743442"/>
    <w:multiLevelType w:val="hybridMultilevel"/>
    <w:tmpl w:val="A03A7FEE"/>
    <w:lvl w:ilvl="0" w:tplc="04100003">
      <w:start w:val="1"/>
      <w:numFmt w:val="bullet"/>
      <w:lvlText w:val="o"/>
      <w:lvlJc w:val="left"/>
      <w:pPr>
        <w:ind w:left="360" w:hanging="360"/>
      </w:pPr>
      <w:rPr>
        <w:rFonts w:ascii="Courier New" w:hAnsi="Courier New" w:cs="Courier New" w:hint="default"/>
        <w:b/>
        <w:sz w:val="28"/>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34">
    <w:nsid w:val="66A5263E"/>
    <w:multiLevelType w:val="hybridMultilevel"/>
    <w:tmpl w:val="6B589BE2"/>
    <w:lvl w:ilvl="0" w:tplc="CF6E2D34">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6DE1C58"/>
    <w:multiLevelType w:val="hybridMultilevel"/>
    <w:tmpl w:val="4B2EB29A"/>
    <w:lvl w:ilvl="0" w:tplc="B5E82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375895"/>
    <w:multiLevelType w:val="hybridMultilevel"/>
    <w:tmpl w:val="2E4C5F12"/>
    <w:lvl w:ilvl="0" w:tplc="B5E827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D30070"/>
    <w:multiLevelType w:val="hybridMultilevel"/>
    <w:tmpl w:val="49908D3A"/>
    <w:lvl w:ilvl="0" w:tplc="91FE3E5C">
      <w:start w:val="1"/>
      <w:numFmt w:val="decimal"/>
      <w:lvlText w:val="%1."/>
      <w:lvlJc w:val="left"/>
      <w:pPr>
        <w:ind w:left="720" w:hanging="360"/>
      </w:pPr>
      <w:rPr>
        <w:rFonts w:ascii="Calibri" w:hAnsi="Calibri" w:cs="Calibri"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D0817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nsid w:val="6E1E4FFF"/>
    <w:multiLevelType w:val="hybridMultilevel"/>
    <w:tmpl w:val="63529726"/>
    <w:lvl w:ilvl="0" w:tplc="74E4E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8B5150"/>
    <w:multiLevelType w:val="hybridMultilevel"/>
    <w:tmpl w:val="E7D09A94"/>
    <w:lvl w:ilvl="0" w:tplc="B5B80C72">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64B644C"/>
    <w:multiLevelType w:val="hybridMultilevel"/>
    <w:tmpl w:val="E4CCF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0A234D"/>
    <w:multiLevelType w:val="hybridMultilevel"/>
    <w:tmpl w:val="88301DCC"/>
    <w:lvl w:ilvl="0" w:tplc="133093DA">
      <w:start w:val="1"/>
      <w:numFmt w:val="bullet"/>
      <w:lvlText w:val="-"/>
      <w:lvlJc w:val="left"/>
      <w:pPr>
        <w:ind w:left="1080" w:hanging="360"/>
      </w:pPr>
      <w:rPr>
        <w:rFonts w:ascii="Arial" w:eastAsia="Times New Roman"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7FDB41AA"/>
    <w:multiLevelType w:val="hybridMultilevel"/>
    <w:tmpl w:val="764E030C"/>
    <w:lvl w:ilvl="0" w:tplc="58CCE898">
      <w:start w:val="1"/>
      <w:numFmt w:val="decimal"/>
      <w:lvlText w:val="%1."/>
      <w:lvlJc w:val="left"/>
      <w:pPr>
        <w:ind w:left="720" w:hanging="360"/>
      </w:pPr>
      <w:rPr>
        <w:rFonts w:hint="default"/>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13"/>
  </w:num>
  <w:num w:numId="3">
    <w:abstractNumId w:val="23"/>
  </w:num>
  <w:num w:numId="4">
    <w:abstractNumId w:val="2"/>
  </w:num>
  <w:num w:numId="5">
    <w:abstractNumId w:val="4"/>
  </w:num>
  <w:num w:numId="6">
    <w:abstractNumId w:val="27"/>
  </w:num>
  <w:num w:numId="7">
    <w:abstractNumId w:val="38"/>
  </w:num>
  <w:num w:numId="8">
    <w:abstractNumId w:val="15"/>
  </w:num>
  <w:num w:numId="9">
    <w:abstractNumId w:val="10"/>
  </w:num>
  <w:num w:numId="10">
    <w:abstractNumId w:val="32"/>
  </w:num>
  <w:num w:numId="11">
    <w:abstractNumId w:val="5"/>
  </w:num>
  <w:num w:numId="12">
    <w:abstractNumId w:val="31"/>
  </w:num>
  <w:num w:numId="13">
    <w:abstractNumId w:val="30"/>
  </w:num>
  <w:num w:numId="14">
    <w:abstractNumId w:val="6"/>
  </w:num>
  <w:num w:numId="15">
    <w:abstractNumId w:val="16"/>
  </w:num>
  <w:num w:numId="16">
    <w:abstractNumId w:val="12"/>
  </w:num>
  <w:num w:numId="17">
    <w:abstractNumId w:val="37"/>
  </w:num>
  <w:num w:numId="18">
    <w:abstractNumId w:val="42"/>
  </w:num>
  <w:num w:numId="19">
    <w:abstractNumId w:val="39"/>
  </w:num>
  <w:num w:numId="20">
    <w:abstractNumId w:val="0"/>
  </w:num>
  <w:num w:numId="21">
    <w:abstractNumId w:val="9"/>
  </w:num>
  <w:num w:numId="22">
    <w:abstractNumId w:val="28"/>
  </w:num>
  <w:num w:numId="23">
    <w:abstractNumId w:val="24"/>
  </w:num>
  <w:num w:numId="24">
    <w:abstractNumId w:val="18"/>
  </w:num>
  <w:num w:numId="25">
    <w:abstractNumId w:val="34"/>
  </w:num>
  <w:num w:numId="26">
    <w:abstractNumId w:val="25"/>
  </w:num>
  <w:num w:numId="27">
    <w:abstractNumId w:val="8"/>
  </w:num>
  <w:num w:numId="28">
    <w:abstractNumId w:val="29"/>
  </w:num>
  <w:num w:numId="29">
    <w:abstractNumId w:val="40"/>
  </w:num>
  <w:num w:numId="30">
    <w:abstractNumId w:val="26"/>
  </w:num>
  <w:num w:numId="31">
    <w:abstractNumId w:val="1"/>
  </w:num>
  <w:num w:numId="32">
    <w:abstractNumId w:val="3"/>
  </w:num>
  <w:num w:numId="33">
    <w:abstractNumId w:val="14"/>
  </w:num>
  <w:num w:numId="34">
    <w:abstractNumId w:val="11"/>
  </w:num>
  <w:num w:numId="35">
    <w:abstractNumId w:val="19"/>
  </w:num>
  <w:num w:numId="36">
    <w:abstractNumId w:val="21"/>
  </w:num>
  <w:num w:numId="37">
    <w:abstractNumId w:val="41"/>
  </w:num>
  <w:num w:numId="38">
    <w:abstractNumId w:val="22"/>
  </w:num>
  <w:num w:numId="39">
    <w:abstractNumId w:val="36"/>
  </w:num>
  <w:num w:numId="40">
    <w:abstractNumId w:val="17"/>
  </w:num>
  <w:num w:numId="41">
    <w:abstractNumId w:val="7"/>
  </w:num>
  <w:num w:numId="42">
    <w:abstractNumId w:val="20"/>
  </w:num>
  <w:num w:numId="43">
    <w:abstractNumId w:val="35"/>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477FAD"/>
    <w:rsid w:val="00003476"/>
    <w:rsid w:val="0001603B"/>
    <w:rsid w:val="00022127"/>
    <w:rsid w:val="0002240D"/>
    <w:rsid w:val="00031158"/>
    <w:rsid w:val="00035267"/>
    <w:rsid w:val="0003683C"/>
    <w:rsid w:val="00050391"/>
    <w:rsid w:val="00052E52"/>
    <w:rsid w:val="00053271"/>
    <w:rsid w:val="000562EC"/>
    <w:rsid w:val="00061068"/>
    <w:rsid w:val="00061088"/>
    <w:rsid w:val="0006765B"/>
    <w:rsid w:val="0008070D"/>
    <w:rsid w:val="000868C3"/>
    <w:rsid w:val="0008733F"/>
    <w:rsid w:val="000B42F7"/>
    <w:rsid w:val="000B659A"/>
    <w:rsid w:val="000C79F3"/>
    <w:rsid w:val="000D5BC5"/>
    <w:rsid w:val="000F44A2"/>
    <w:rsid w:val="001018B8"/>
    <w:rsid w:val="00101E80"/>
    <w:rsid w:val="00115A01"/>
    <w:rsid w:val="00120A86"/>
    <w:rsid w:val="00122AF1"/>
    <w:rsid w:val="001346F7"/>
    <w:rsid w:val="00141CD2"/>
    <w:rsid w:val="00142032"/>
    <w:rsid w:val="00153211"/>
    <w:rsid w:val="00157D46"/>
    <w:rsid w:val="00160691"/>
    <w:rsid w:val="00173019"/>
    <w:rsid w:val="00192157"/>
    <w:rsid w:val="00196D2A"/>
    <w:rsid w:val="001A0333"/>
    <w:rsid w:val="001A79A3"/>
    <w:rsid w:val="001B144B"/>
    <w:rsid w:val="001B35A1"/>
    <w:rsid w:val="001B4A39"/>
    <w:rsid w:val="001C0581"/>
    <w:rsid w:val="001C09FF"/>
    <w:rsid w:val="001C1E2E"/>
    <w:rsid w:val="001C464E"/>
    <w:rsid w:val="001D51C4"/>
    <w:rsid w:val="001D62F5"/>
    <w:rsid w:val="001D6B3E"/>
    <w:rsid w:val="001D6DE8"/>
    <w:rsid w:val="002026EF"/>
    <w:rsid w:val="002075C2"/>
    <w:rsid w:val="00210637"/>
    <w:rsid w:val="00213089"/>
    <w:rsid w:val="00231BE0"/>
    <w:rsid w:val="0023425B"/>
    <w:rsid w:val="00237CAF"/>
    <w:rsid w:val="00247DF1"/>
    <w:rsid w:val="00264297"/>
    <w:rsid w:val="00282270"/>
    <w:rsid w:val="002928F6"/>
    <w:rsid w:val="00295328"/>
    <w:rsid w:val="002A4A13"/>
    <w:rsid w:val="002B20D9"/>
    <w:rsid w:val="002B7C8D"/>
    <w:rsid w:val="002C0AD6"/>
    <w:rsid w:val="002C5860"/>
    <w:rsid w:val="002D6F69"/>
    <w:rsid w:val="002F2278"/>
    <w:rsid w:val="002F519F"/>
    <w:rsid w:val="00320801"/>
    <w:rsid w:val="00320DA1"/>
    <w:rsid w:val="00326A76"/>
    <w:rsid w:val="003279FC"/>
    <w:rsid w:val="00332965"/>
    <w:rsid w:val="00332966"/>
    <w:rsid w:val="00343735"/>
    <w:rsid w:val="003520B0"/>
    <w:rsid w:val="0036083B"/>
    <w:rsid w:val="003608A5"/>
    <w:rsid w:val="003806DB"/>
    <w:rsid w:val="003828EB"/>
    <w:rsid w:val="00384289"/>
    <w:rsid w:val="00385ECE"/>
    <w:rsid w:val="003876F5"/>
    <w:rsid w:val="00391612"/>
    <w:rsid w:val="003954BE"/>
    <w:rsid w:val="003A0273"/>
    <w:rsid w:val="003A2021"/>
    <w:rsid w:val="003B0539"/>
    <w:rsid w:val="003B27ED"/>
    <w:rsid w:val="003C2507"/>
    <w:rsid w:val="003D1EF1"/>
    <w:rsid w:val="003D7C8E"/>
    <w:rsid w:val="003E12B2"/>
    <w:rsid w:val="003E1A41"/>
    <w:rsid w:val="003F47BE"/>
    <w:rsid w:val="003F69AA"/>
    <w:rsid w:val="00403534"/>
    <w:rsid w:val="00421134"/>
    <w:rsid w:val="00424D96"/>
    <w:rsid w:val="00434F31"/>
    <w:rsid w:val="004366BD"/>
    <w:rsid w:val="00437179"/>
    <w:rsid w:val="004428E3"/>
    <w:rsid w:val="004445D9"/>
    <w:rsid w:val="0045748D"/>
    <w:rsid w:val="00457C99"/>
    <w:rsid w:val="0046187D"/>
    <w:rsid w:val="00471CC7"/>
    <w:rsid w:val="00477FAD"/>
    <w:rsid w:val="0048672F"/>
    <w:rsid w:val="00490055"/>
    <w:rsid w:val="00496776"/>
    <w:rsid w:val="004A1D12"/>
    <w:rsid w:val="004A3C42"/>
    <w:rsid w:val="004B3C5A"/>
    <w:rsid w:val="004E17F1"/>
    <w:rsid w:val="004F548A"/>
    <w:rsid w:val="004F6686"/>
    <w:rsid w:val="005037B2"/>
    <w:rsid w:val="0051110D"/>
    <w:rsid w:val="00516A9A"/>
    <w:rsid w:val="00516AE9"/>
    <w:rsid w:val="00516BEB"/>
    <w:rsid w:val="005242EF"/>
    <w:rsid w:val="00524834"/>
    <w:rsid w:val="00527C8A"/>
    <w:rsid w:val="00537B4B"/>
    <w:rsid w:val="00537F84"/>
    <w:rsid w:val="00541762"/>
    <w:rsid w:val="005506C8"/>
    <w:rsid w:val="00560318"/>
    <w:rsid w:val="005637AE"/>
    <w:rsid w:val="00573A32"/>
    <w:rsid w:val="00576A08"/>
    <w:rsid w:val="00596D39"/>
    <w:rsid w:val="005A25C9"/>
    <w:rsid w:val="005A557D"/>
    <w:rsid w:val="005B03AB"/>
    <w:rsid w:val="005B410D"/>
    <w:rsid w:val="005C0593"/>
    <w:rsid w:val="005C05F4"/>
    <w:rsid w:val="005D55BE"/>
    <w:rsid w:val="005F0488"/>
    <w:rsid w:val="005F5AAB"/>
    <w:rsid w:val="0061142E"/>
    <w:rsid w:val="006213AE"/>
    <w:rsid w:val="00626933"/>
    <w:rsid w:val="0063474D"/>
    <w:rsid w:val="006362D7"/>
    <w:rsid w:val="006732D6"/>
    <w:rsid w:val="00676367"/>
    <w:rsid w:val="006834DD"/>
    <w:rsid w:val="006D6C55"/>
    <w:rsid w:val="006E2F7D"/>
    <w:rsid w:val="006E48D3"/>
    <w:rsid w:val="0071117E"/>
    <w:rsid w:val="00714B16"/>
    <w:rsid w:val="00726C3D"/>
    <w:rsid w:val="00746B6B"/>
    <w:rsid w:val="00752034"/>
    <w:rsid w:val="00755E65"/>
    <w:rsid w:val="00765ED3"/>
    <w:rsid w:val="00767AC4"/>
    <w:rsid w:val="007849C2"/>
    <w:rsid w:val="007960F8"/>
    <w:rsid w:val="007A1D59"/>
    <w:rsid w:val="007A205C"/>
    <w:rsid w:val="007A46FB"/>
    <w:rsid w:val="007A49C6"/>
    <w:rsid w:val="007A76A9"/>
    <w:rsid w:val="007B0705"/>
    <w:rsid w:val="007B0D8A"/>
    <w:rsid w:val="007B1979"/>
    <w:rsid w:val="007B2225"/>
    <w:rsid w:val="007C5078"/>
    <w:rsid w:val="007C5E5A"/>
    <w:rsid w:val="007D01C5"/>
    <w:rsid w:val="007D13C3"/>
    <w:rsid w:val="007D4D0D"/>
    <w:rsid w:val="007D6097"/>
    <w:rsid w:val="007E389F"/>
    <w:rsid w:val="008025DE"/>
    <w:rsid w:val="00804E73"/>
    <w:rsid w:val="008051CE"/>
    <w:rsid w:val="008173D3"/>
    <w:rsid w:val="00821329"/>
    <w:rsid w:val="00826619"/>
    <w:rsid w:val="00826D6F"/>
    <w:rsid w:val="0083001F"/>
    <w:rsid w:val="00842777"/>
    <w:rsid w:val="00867792"/>
    <w:rsid w:val="00872740"/>
    <w:rsid w:val="00876658"/>
    <w:rsid w:val="0088465F"/>
    <w:rsid w:val="008A035E"/>
    <w:rsid w:val="008A4ADA"/>
    <w:rsid w:val="008B5D58"/>
    <w:rsid w:val="008D4729"/>
    <w:rsid w:val="008D66FC"/>
    <w:rsid w:val="008E0FBA"/>
    <w:rsid w:val="008E2447"/>
    <w:rsid w:val="008E2730"/>
    <w:rsid w:val="008E279D"/>
    <w:rsid w:val="008F36FD"/>
    <w:rsid w:val="008F49CB"/>
    <w:rsid w:val="00900352"/>
    <w:rsid w:val="00912B06"/>
    <w:rsid w:val="00922342"/>
    <w:rsid w:val="00922B68"/>
    <w:rsid w:val="009367D8"/>
    <w:rsid w:val="00940216"/>
    <w:rsid w:val="00943B09"/>
    <w:rsid w:val="00951C54"/>
    <w:rsid w:val="00967893"/>
    <w:rsid w:val="009742DE"/>
    <w:rsid w:val="00976E7A"/>
    <w:rsid w:val="0098512D"/>
    <w:rsid w:val="00991309"/>
    <w:rsid w:val="009A5895"/>
    <w:rsid w:val="009C47DD"/>
    <w:rsid w:val="009D6358"/>
    <w:rsid w:val="009E17AC"/>
    <w:rsid w:val="009E2F7C"/>
    <w:rsid w:val="009F4DE1"/>
    <w:rsid w:val="00A02562"/>
    <w:rsid w:val="00A030F6"/>
    <w:rsid w:val="00A039A6"/>
    <w:rsid w:val="00A04E41"/>
    <w:rsid w:val="00A20324"/>
    <w:rsid w:val="00A30070"/>
    <w:rsid w:val="00A32C06"/>
    <w:rsid w:val="00A501C8"/>
    <w:rsid w:val="00A534F8"/>
    <w:rsid w:val="00A56629"/>
    <w:rsid w:val="00A730C8"/>
    <w:rsid w:val="00A81786"/>
    <w:rsid w:val="00A8357B"/>
    <w:rsid w:val="00A87B0C"/>
    <w:rsid w:val="00A90D38"/>
    <w:rsid w:val="00A9187E"/>
    <w:rsid w:val="00AC26D1"/>
    <w:rsid w:val="00AC340B"/>
    <w:rsid w:val="00AC67FD"/>
    <w:rsid w:val="00AC7312"/>
    <w:rsid w:val="00AF5F79"/>
    <w:rsid w:val="00AF6A6F"/>
    <w:rsid w:val="00B11B07"/>
    <w:rsid w:val="00B17314"/>
    <w:rsid w:val="00B20E6A"/>
    <w:rsid w:val="00B279C0"/>
    <w:rsid w:val="00B471B4"/>
    <w:rsid w:val="00B5458A"/>
    <w:rsid w:val="00B558B0"/>
    <w:rsid w:val="00B6384C"/>
    <w:rsid w:val="00B63DBD"/>
    <w:rsid w:val="00B7187A"/>
    <w:rsid w:val="00B81725"/>
    <w:rsid w:val="00B86199"/>
    <w:rsid w:val="00B93B30"/>
    <w:rsid w:val="00B941DD"/>
    <w:rsid w:val="00B94F39"/>
    <w:rsid w:val="00BA195E"/>
    <w:rsid w:val="00BA3E1C"/>
    <w:rsid w:val="00BC095F"/>
    <w:rsid w:val="00BC250A"/>
    <w:rsid w:val="00BC2D4D"/>
    <w:rsid w:val="00BD06DC"/>
    <w:rsid w:val="00BD67F5"/>
    <w:rsid w:val="00BE398B"/>
    <w:rsid w:val="00BF0C53"/>
    <w:rsid w:val="00C00860"/>
    <w:rsid w:val="00C02C28"/>
    <w:rsid w:val="00C1726F"/>
    <w:rsid w:val="00C24BEA"/>
    <w:rsid w:val="00C25ACD"/>
    <w:rsid w:val="00C32127"/>
    <w:rsid w:val="00C40582"/>
    <w:rsid w:val="00C43ADF"/>
    <w:rsid w:val="00C55E09"/>
    <w:rsid w:val="00C60ACC"/>
    <w:rsid w:val="00C641ED"/>
    <w:rsid w:val="00C662A2"/>
    <w:rsid w:val="00C75150"/>
    <w:rsid w:val="00C75B97"/>
    <w:rsid w:val="00CA0E6B"/>
    <w:rsid w:val="00CA1E42"/>
    <w:rsid w:val="00CA42CB"/>
    <w:rsid w:val="00CB7983"/>
    <w:rsid w:val="00CC5A01"/>
    <w:rsid w:val="00CE266D"/>
    <w:rsid w:val="00CE306D"/>
    <w:rsid w:val="00CF2BDE"/>
    <w:rsid w:val="00CF4298"/>
    <w:rsid w:val="00CF7C44"/>
    <w:rsid w:val="00D07CC4"/>
    <w:rsid w:val="00D1028B"/>
    <w:rsid w:val="00D13C24"/>
    <w:rsid w:val="00D2296B"/>
    <w:rsid w:val="00D245D0"/>
    <w:rsid w:val="00D35461"/>
    <w:rsid w:val="00D40EB8"/>
    <w:rsid w:val="00D41433"/>
    <w:rsid w:val="00D45E15"/>
    <w:rsid w:val="00D5364C"/>
    <w:rsid w:val="00D550E0"/>
    <w:rsid w:val="00D6107B"/>
    <w:rsid w:val="00D63775"/>
    <w:rsid w:val="00D65042"/>
    <w:rsid w:val="00D6628A"/>
    <w:rsid w:val="00D668CE"/>
    <w:rsid w:val="00D85BAA"/>
    <w:rsid w:val="00DA3DF7"/>
    <w:rsid w:val="00DA6BDA"/>
    <w:rsid w:val="00DB49A0"/>
    <w:rsid w:val="00DB7215"/>
    <w:rsid w:val="00DB77C6"/>
    <w:rsid w:val="00DC2FA4"/>
    <w:rsid w:val="00DC42B8"/>
    <w:rsid w:val="00DC6708"/>
    <w:rsid w:val="00DC7919"/>
    <w:rsid w:val="00DD6074"/>
    <w:rsid w:val="00DE339A"/>
    <w:rsid w:val="00DF649D"/>
    <w:rsid w:val="00E02E17"/>
    <w:rsid w:val="00E16C9B"/>
    <w:rsid w:val="00E17605"/>
    <w:rsid w:val="00E21905"/>
    <w:rsid w:val="00E25238"/>
    <w:rsid w:val="00E30F62"/>
    <w:rsid w:val="00E35057"/>
    <w:rsid w:val="00E40737"/>
    <w:rsid w:val="00E45057"/>
    <w:rsid w:val="00E5436B"/>
    <w:rsid w:val="00E61C09"/>
    <w:rsid w:val="00E8513F"/>
    <w:rsid w:val="00E96D85"/>
    <w:rsid w:val="00EA4080"/>
    <w:rsid w:val="00EA5201"/>
    <w:rsid w:val="00EB4FD7"/>
    <w:rsid w:val="00EC6D08"/>
    <w:rsid w:val="00EC7B19"/>
    <w:rsid w:val="00EE08DA"/>
    <w:rsid w:val="00EE3B1A"/>
    <w:rsid w:val="00EE70F4"/>
    <w:rsid w:val="00EF730B"/>
    <w:rsid w:val="00F4339A"/>
    <w:rsid w:val="00F477C4"/>
    <w:rsid w:val="00F56C31"/>
    <w:rsid w:val="00F6066E"/>
    <w:rsid w:val="00F61314"/>
    <w:rsid w:val="00F64100"/>
    <w:rsid w:val="00F75550"/>
    <w:rsid w:val="00F84062"/>
    <w:rsid w:val="00F9072F"/>
    <w:rsid w:val="00F96C20"/>
    <w:rsid w:val="00FC3A6F"/>
    <w:rsid w:val="00FD11B4"/>
    <w:rsid w:val="00FD79AC"/>
    <w:rsid w:val="00FE5F5D"/>
    <w:rsid w:val="00FF0C8A"/>
    <w:rsid w:val="00FF7F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39A"/>
    <w:pPr>
      <w:spacing w:after="200" w:line="276" w:lineRule="auto"/>
    </w:pPr>
    <w:rPr>
      <w:sz w:val="22"/>
      <w:szCs w:val="22"/>
      <w:lang w:eastAsia="en-US"/>
    </w:rPr>
  </w:style>
  <w:style w:type="paragraph" w:styleId="Titolo2">
    <w:name w:val="heading 2"/>
    <w:basedOn w:val="Normale"/>
    <w:next w:val="Normale"/>
    <w:link w:val="Titolo2Carattere"/>
    <w:uiPriority w:val="99"/>
    <w:qFormat/>
    <w:rsid w:val="00C1726F"/>
    <w:pPr>
      <w:keepNext/>
      <w:autoSpaceDE w:val="0"/>
      <w:autoSpaceDN w:val="0"/>
      <w:spacing w:after="0" w:line="360" w:lineRule="auto"/>
      <w:jc w:val="center"/>
      <w:outlineLvl w:val="1"/>
    </w:pPr>
    <w:rPr>
      <w:rFonts w:ascii="Verdana" w:eastAsia="Times New Roman" w:hAnsi="Verdana" w:cs="Verdana"/>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4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A49C6"/>
    <w:pPr>
      <w:ind w:left="720"/>
      <w:contextualSpacing/>
    </w:pPr>
  </w:style>
  <w:style w:type="character" w:customStyle="1" w:styleId="Titolo2Carattere">
    <w:name w:val="Titolo 2 Carattere"/>
    <w:basedOn w:val="Carpredefinitoparagrafo"/>
    <w:link w:val="Titolo2"/>
    <w:uiPriority w:val="9"/>
    <w:rsid w:val="00C1726F"/>
    <w:rPr>
      <w:rFonts w:ascii="Verdana" w:eastAsia="Times New Roman" w:hAnsi="Verdana" w:cs="Verdana"/>
      <w:i/>
      <w:iCs/>
      <w:sz w:val="20"/>
      <w:szCs w:val="20"/>
      <w:lang w:eastAsia="it-IT"/>
    </w:rPr>
  </w:style>
  <w:style w:type="paragraph" w:styleId="Corpodeltesto">
    <w:name w:val="Body Text"/>
    <w:basedOn w:val="Normale"/>
    <w:link w:val="CorpodeltestoCarattere"/>
    <w:rsid w:val="00C1726F"/>
    <w:pPr>
      <w:autoSpaceDE w:val="0"/>
      <w:autoSpaceDN w:val="0"/>
      <w:spacing w:after="0" w:line="240" w:lineRule="auto"/>
      <w:jc w:val="both"/>
    </w:pPr>
    <w:rPr>
      <w:rFonts w:ascii="Verdana" w:eastAsia="Times New Roman" w:hAnsi="Verdana" w:cs="Verdana"/>
      <w:sz w:val="24"/>
      <w:szCs w:val="24"/>
      <w:lang w:eastAsia="it-IT"/>
    </w:rPr>
  </w:style>
  <w:style w:type="character" w:customStyle="1" w:styleId="CorpodeltestoCarattere">
    <w:name w:val="Corpo del testo Carattere"/>
    <w:basedOn w:val="Carpredefinitoparagrafo"/>
    <w:link w:val="Corpodeltesto"/>
    <w:rsid w:val="00C1726F"/>
    <w:rPr>
      <w:rFonts w:ascii="Verdana" w:eastAsia="Times New Roman" w:hAnsi="Verdana" w:cs="Verdana"/>
      <w:sz w:val="24"/>
      <w:szCs w:val="24"/>
      <w:lang w:eastAsia="it-IT"/>
    </w:rPr>
  </w:style>
  <w:style w:type="paragraph" w:styleId="Intestazione">
    <w:name w:val="header"/>
    <w:basedOn w:val="Normale"/>
    <w:link w:val="IntestazioneCarattere"/>
    <w:uiPriority w:val="99"/>
    <w:unhideWhenUsed/>
    <w:rsid w:val="00A83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57B"/>
  </w:style>
  <w:style w:type="paragraph" w:styleId="Pidipagina">
    <w:name w:val="footer"/>
    <w:basedOn w:val="Normale"/>
    <w:link w:val="PidipaginaCarattere"/>
    <w:uiPriority w:val="99"/>
    <w:unhideWhenUsed/>
    <w:rsid w:val="00A83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57B"/>
  </w:style>
  <w:style w:type="paragraph" w:styleId="Testofumetto">
    <w:name w:val="Balloon Text"/>
    <w:basedOn w:val="Normale"/>
    <w:link w:val="TestofumettoCarattere"/>
    <w:uiPriority w:val="99"/>
    <w:semiHidden/>
    <w:unhideWhenUsed/>
    <w:rsid w:val="001B3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5A1"/>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5F5AAB"/>
    <w:rPr>
      <w:sz w:val="20"/>
      <w:szCs w:val="20"/>
    </w:rPr>
  </w:style>
  <w:style w:type="character" w:customStyle="1" w:styleId="TestonotaapidipaginaCarattere">
    <w:name w:val="Testo nota a piè di pagina Carattere"/>
    <w:basedOn w:val="Carpredefinitoparagrafo"/>
    <w:link w:val="Testonotaapidipagina"/>
    <w:uiPriority w:val="99"/>
    <w:semiHidden/>
    <w:rsid w:val="005F5AAB"/>
    <w:rPr>
      <w:lang w:eastAsia="en-US"/>
    </w:rPr>
  </w:style>
  <w:style w:type="character" w:styleId="Rimandonotaapidipagina">
    <w:name w:val="footnote reference"/>
    <w:basedOn w:val="Carpredefinitoparagrafo"/>
    <w:uiPriority w:val="99"/>
    <w:semiHidden/>
    <w:unhideWhenUsed/>
    <w:rsid w:val="005F5AAB"/>
    <w:rPr>
      <w:vertAlign w:val="superscript"/>
    </w:rPr>
  </w:style>
  <w:style w:type="paragraph" w:styleId="Titolo">
    <w:name w:val="Title"/>
    <w:basedOn w:val="Normale"/>
    <w:link w:val="TitoloCarattere"/>
    <w:qFormat/>
    <w:rsid w:val="009C47DD"/>
    <w:pPr>
      <w:overflowPunct w:val="0"/>
      <w:adjustRightInd w:val="0"/>
      <w:spacing w:after="0" w:line="240" w:lineRule="auto"/>
      <w:jc w:val="center"/>
    </w:pPr>
    <w:rPr>
      <w:rFonts w:ascii="Times New Roman" w:eastAsia="Times New Roman" w:hAnsi="Times New Roman"/>
      <w:b/>
      <w:bCs/>
      <w:kern w:val="28"/>
      <w:sz w:val="52"/>
      <w:szCs w:val="52"/>
      <w:u w:val="single"/>
      <w:lang w:eastAsia="it-IT"/>
    </w:rPr>
  </w:style>
  <w:style w:type="character" w:customStyle="1" w:styleId="TitoloCarattere">
    <w:name w:val="Titolo Carattere"/>
    <w:basedOn w:val="Carpredefinitoparagrafo"/>
    <w:link w:val="Titolo"/>
    <w:rsid w:val="009C47DD"/>
    <w:rPr>
      <w:rFonts w:ascii="Times New Roman" w:eastAsia="Times New Roman" w:hAnsi="Times New Roman"/>
      <w:b/>
      <w:bCs/>
      <w:kern w:val="28"/>
      <w:sz w:val="52"/>
      <w:szCs w:val="52"/>
      <w:u w:val="single"/>
    </w:rPr>
  </w:style>
  <w:style w:type="paragraph" w:customStyle="1" w:styleId="gmail-m12061105111220269msolistparagraph">
    <w:name w:val="gmail-m_12061105111220269msolistparagraph"/>
    <w:basedOn w:val="Normale"/>
    <w:rsid w:val="00A30070"/>
    <w:pPr>
      <w:spacing w:before="100" w:beforeAutospacing="1" w:after="100" w:afterAutospacing="1" w:line="240" w:lineRule="auto"/>
    </w:pPr>
    <w:rPr>
      <w:rFonts w:ascii="Times New Roman" w:eastAsiaTheme="minorHAnsi" w:hAnsi="Times New Roman"/>
      <w:sz w:val="24"/>
      <w:szCs w:val="24"/>
      <w:lang w:eastAsia="it-IT"/>
    </w:rPr>
  </w:style>
  <w:style w:type="character" w:styleId="Collegamentoipertestuale">
    <w:name w:val="Hyperlink"/>
    <w:basedOn w:val="Carpredefinitoparagrafo"/>
    <w:uiPriority w:val="99"/>
    <w:unhideWhenUsed/>
    <w:rsid w:val="00BC09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3867314">
      <w:bodyDiv w:val="1"/>
      <w:marLeft w:val="0"/>
      <w:marRight w:val="0"/>
      <w:marTop w:val="0"/>
      <w:marBottom w:val="0"/>
      <w:divBdr>
        <w:top w:val="none" w:sz="0" w:space="0" w:color="auto"/>
        <w:left w:val="none" w:sz="0" w:space="0" w:color="auto"/>
        <w:bottom w:val="none" w:sz="0" w:space="0" w:color="auto"/>
        <w:right w:val="none" w:sz="0" w:space="0" w:color="auto"/>
      </w:divBdr>
    </w:div>
    <w:div w:id="1487279449">
      <w:bodyDiv w:val="1"/>
      <w:marLeft w:val="0"/>
      <w:marRight w:val="0"/>
      <w:marTop w:val="0"/>
      <w:marBottom w:val="0"/>
      <w:divBdr>
        <w:top w:val="none" w:sz="0" w:space="0" w:color="auto"/>
        <w:left w:val="none" w:sz="0" w:space="0" w:color="auto"/>
        <w:bottom w:val="none" w:sz="0" w:space="0" w:color="auto"/>
        <w:right w:val="none" w:sz="0" w:space="0" w:color="auto"/>
      </w:divBdr>
    </w:div>
    <w:div w:id="18797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elfrancoemilia@cert.comune.castelfranco-emilia.m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rino.bruno@comune.castelfranco-emili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613D2-E8C2-4E76-ADCE-6B211FAD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4627</TotalTime>
  <Pages>6</Pages>
  <Words>2291</Words>
  <Characters>13063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15324</CharactersWithSpaces>
  <SharedDoc>false</SharedDoc>
  <HLinks>
    <vt:vector size="6" baseType="variant">
      <vt:variant>
        <vt:i4>7667804</vt:i4>
      </vt:variant>
      <vt:variant>
        <vt:i4>9</vt:i4>
      </vt:variant>
      <vt:variant>
        <vt:i4>0</vt:i4>
      </vt:variant>
      <vt:variant>
        <vt:i4>5</vt:i4>
      </vt:variant>
      <vt:variant>
        <vt:lpwstr>mailto:marino.bruno@comune.castelfranco-emilia.mo.it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Stagni.A</cp:lastModifiedBy>
  <cp:revision>16</cp:revision>
  <cp:lastPrinted>2022-03-22T10:30:00Z</cp:lastPrinted>
  <dcterms:created xsi:type="dcterms:W3CDTF">2022-08-26T09:42:00Z</dcterms:created>
  <dcterms:modified xsi:type="dcterms:W3CDTF">2023-03-03T10:31:00Z</dcterms:modified>
</cp:coreProperties>
</file>